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1B" w:rsidRPr="000A2138" w:rsidRDefault="00223AE6" w:rsidP="004B3B1B">
      <w:pPr>
        <w:suppressAutoHyphens/>
        <w:spacing w:after="0"/>
        <w:rPr>
          <w:rFonts w:ascii="Times New Roman" w:eastAsia="Times New Roman" w:hAnsi="Times New Roman" w:cs="Calibri"/>
          <w:sz w:val="24"/>
          <w:szCs w:val="24"/>
          <w:lang w:eastAsia="ar-SA"/>
        </w:rPr>
      </w:pPr>
      <w:r>
        <w:rPr>
          <w:rFonts w:ascii="Times New Roman" w:eastAsia="Times New Roman" w:hAnsi="Times New Roman" w:cs="Times New Roman"/>
          <w:b/>
          <w:bCs/>
          <w:sz w:val="20"/>
          <w:szCs w:val="20"/>
          <w:lang w:eastAsia="ru-RU"/>
        </w:rPr>
        <w:t xml:space="preserve">                                                                                </w:t>
      </w:r>
      <w:r w:rsidR="004B3B1B" w:rsidRPr="000A2138">
        <w:rPr>
          <w:rFonts w:ascii="Times New Roman" w:eastAsia="Times New Roman" w:hAnsi="Times New Roman" w:cs="Calibri"/>
          <w:sz w:val="24"/>
          <w:szCs w:val="24"/>
          <w:lang w:eastAsia="ar-SA"/>
        </w:rPr>
        <w:t xml:space="preserve">Муниципальное бюджетное общеобразовательное учреждение </w:t>
      </w:r>
    </w:p>
    <w:p w:rsidR="004B3B1B" w:rsidRPr="000A2138" w:rsidRDefault="004B3B1B" w:rsidP="004B3B1B">
      <w:pPr>
        <w:suppressAutoHyphens/>
        <w:spacing w:after="0"/>
        <w:jc w:val="center"/>
        <w:rPr>
          <w:rFonts w:ascii="Times New Roman" w:eastAsia="Times New Roman" w:hAnsi="Times New Roman" w:cs="Calibri"/>
          <w:sz w:val="24"/>
          <w:szCs w:val="24"/>
          <w:lang w:eastAsia="ar-SA"/>
        </w:rPr>
      </w:pPr>
      <w:r w:rsidRPr="000A2138">
        <w:rPr>
          <w:rFonts w:ascii="Times New Roman" w:eastAsia="Times New Roman" w:hAnsi="Times New Roman" w:cs="Calibri"/>
          <w:sz w:val="24"/>
          <w:szCs w:val="24"/>
          <w:lang w:eastAsia="ar-SA"/>
        </w:rPr>
        <w:t>«</w:t>
      </w:r>
      <w:proofErr w:type="spellStart"/>
      <w:r w:rsidRPr="000A2138">
        <w:rPr>
          <w:rFonts w:ascii="Times New Roman" w:eastAsia="Times New Roman" w:hAnsi="Times New Roman" w:cs="Calibri"/>
          <w:sz w:val="24"/>
          <w:szCs w:val="24"/>
          <w:lang w:eastAsia="ar-SA"/>
        </w:rPr>
        <w:t>Новокашировская</w:t>
      </w:r>
      <w:proofErr w:type="spellEnd"/>
      <w:r w:rsidRPr="000A2138">
        <w:rPr>
          <w:rFonts w:ascii="Times New Roman" w:eastAsia="Times New Roman" w:hAnsi="Times New Roman" w:cs="Calibri"/>
          <w:sz w:val="24"/>
          <w:szCs w:val="24"/>
          <w:lang w:eastAsia="ar-SA"/>
        </w:rPr>
        <w:t xml:space="preserve"> средняя общеобразовательная школа»</w:t>
      </w:r>
    </w:p>
    <w:p w:rsidR="004B3B1B" w:rsidRPr="000A2138" w:rsidRDefault="004B3B1B" w:rsidP="004B3B1B">
      <w:pPr>
        <w:suppressAutoHyphens/>
        <w:spacing w:after="0"/>
        <w:jc w:val="center"/>
        <w:rPr>
          <w:rFonts w:ascii="Times New Roman" w:eastAsia="Times New Roman" w:hAnsi="Times New Roman" w:cs="Calibri"/>
          <w:sz w:val="24"/>
          <w:szCs w:val="24"/>
          <w:lang w:eastAsia="ar-SA"/>
        </w:rPr>
      </w:pPr>
      <w:r w:rsidRPr="000A2138">
        <w:rPr>
          <w:rFonts w:ascii="Times New Roman" w:eastAsia="Times New Roman" w:hAnsi="Times New Roman" w:cs="Calibri"/>
          <w:sz w:val="24"/>
          <w:szCs w:val="24"/>
          <w:lang w:eastAsia="ar-SA"/>
        </w:rPr>
        <w:t xml:space="preserve"> </w:t>
      </w:r>
      <w:proofErr w:type="spellStart"/>
      <w:r w:rsidRPr="000A2138">
        <w:rPr>
          <w:rFonts w:ascii="Times New Roman" w:eastAsia="Times New Roman" w:hAnsi="Times New Roman" w:cs="Calibri"/>
          <w:sz w:val="24"/>
          <w:szCs w:val="24"/>
          <w:lang w:eastAsia="ar-SA"/>
        </w:rPr>
        <w:t>Альметьевского</w:t>
      </w:r>
      <w:proofErr w:type="spellEnd"/>
      <w:r w:rsidRPr="000A2138">
        <w:rPr>
          <w:rFonts w:ascii="Times New Roman" w:eastAsia="Times New Roman" w:hAnsi="Times New Roman" w:cs="Calibri"/>
          <w:sz w:val="24"/>
          <w:szCs w:val="24"/>
          <w:lang w:eastAsia="ar-SA"/>
        </w:rPr>
        <w:t xml:space="preserve"> муниципального района Республики Татарстан</w:t>
      </w:r>
    </w:p>
    <w:p w:rsidR="004B3B1B" w:rsidRPr="000A2138" w:rsidRDefault="004B3B1B" w:rsidP="004B3B1B">
      <w:pPr>
        <w:shd w:val="clear" w:color="auto" w:fill="FFFFFF"/>
        <w:suppressAutoHyphens/>
        <w:spacing w:after="0" w:line="240" w:lineRule="auto"/>
        <w:ind w:left="567" w:right="567" w:firstLine="4820"/>
        <w:jc w:val="center"/>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567" w:right="567" w:firstLine="4820"/>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567" w:right="567" w:firstLine="4820"/>
        <w:rPr>
          <w:rFonts w:ascii="Times New Roman" w:hAnsi="Times New Roman" w:cs="Calibri"/>
          <w:bCs/>
          <w:sz w:val="24"/>
          <w:szCs w:val="24"/>
          <w:lang w:eastAsia="ar-SA"/>
        </w:rPr>
      </w:pPr>
      <w:r w:rsidRPr="000A2138">
        <w:rPr>
          <w:rFonts w:ascii="Times New Roman" w:hAnsi="Times New Roman" w:cs="Calibri"/>
          <w:bCs/>
          <w:sz w:val="24"/>
          <w:szCs w:val="24"/>
          <w:lang w:eastAsia="ar-SA"/>
        </w:rPr>
        <w:t>«Принято»</w:t>
      </w:r>
    </w:p>
    <w:p w:rsidR="004B3B1B" w:rsidRPr="000A2138" w:rsidRDefault="004B3B1B" w:rsidP="004B3B1B">
      <w:pPr>
        <w:shd w:val="clear" w:color="auto" w:fill="FFFFFF"/>
        <w:suppressAutoHyphens/>
        <w:spacing w:after="0" w:line="240" w:lineRule="auto"/>
        <w:ind w:left="567" w:right="567" w:firstLine="4820"/>
        <w:rPr>
          <w:rFonts w:ascii="Times New Roman" w:hAnsi="Times New Roman" w:cs="Calibri"/>
          <w:bCs/>
          <w:sz w:val="24"/>
          <w:szCs w:val="24"/>
          <w:lang w:eastAsia="ar-SA"/>
        </w:rPr>
      </w:pPr>
      <w:r w:rsidRPr="000A2138">
        <w:rPr>
          <w:rFonts w:ascii="Times New Roman" w:hAnsi="Times New Roman" w:cs="Calibri"/>
          <w:bCs/>
          <w:sz w:val="24"/>
          <w:szCs w:val="24"/>
          <w:lang w:eastAsia="ar-SA"/>
        </w:rPr>
        <w:t>Педагогическим советом</w:t>
      </w:r>
    </w:p>
    <w:p w:rsidR="004B3B1B" w:rsidRPr="000A2138" w:rsidRDefault="004B3B1B" w:rsidP="004B3B1B">
      <w:pPr>
        <w:shd w:val="clear" w:color="auto" w:fill="FFFFFF"/>
        <w:suppressAutoHyphens/>
        <w:spacing w:after="0" w:line="240" w:lineRule="auto"/>
        <w:ind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                                                      протокол от 29 августа  2017года №1</w:t>
      </w:r>
    </w:p>
    <w:p w:rsidR="004B3B1B" w:rsidRPr="000A2138" w:rsidRDefault="004B3B1B" w:rsidP="004B3B1B">
      <w:pPr>
        <w:shd w:val="clear" w:color="auto" w:fill="FFFFFF"/>
        <w:suppressAutoHyphens/>
        <w:spacing w:after="0" w:line="240" w:lineRule="auto"/>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                                                                 Введено приказом от 31августа 2017г. №78</w:t>
      </w:r>
    </w:p>
    <w:p w:rsidR="004B3B1B" w:rsidRPr="000A2138" w:rsidRDefault="004B3B1B" w:rsidP="004B3B1B">
      <w:pPr>
        <w:shd w:val="clear" w:color="auto" w:fill="FFFFFF"/>
        <w:suppressAutoHyphens/>
        <w:spacing w:after="0" w:line="240" w:lineRule="auto"/>
        <w:ind w:right="567"/>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                                                                 Директор МБОУ  «</w:t>
      </w:r>
      <w:proofErr w:type="spellStart"/>
      <w:r w:rsidRPr="000A2138">
        <w:rPr>
          <w:rFonts w:ascii="Times New Roman" w:hAnsi="Times New Roman" w:cs="Calibri"/>
          <w:bCs/>
          <w:sz w:val="24"/>
          <w:szCs w:val="24"/>
          <w:lang w:eastAsia="ar-SA"/>
        </w:rPr>
        <w:t>Новокашировская</w:t>
      </w:r>
      <w:proofErr w:type="spellEnd"/>
      <w:r w:rsidRPr="000A2138">
        <w:rPr>
          <w:rFonts w:ascii="Times New Roman" w:hAnsi="Times New Roman" w:cs="Calibri"/>
          <w:bCs/>
          <w:sz w:val="24"/>
          <w:szCs w:val="24"/>
          <w:lang w:eastAsia="ar-SA"/>
        </w:rPr>
        <w:t xml:space="preserve"> СОШ»</w:t>
      </w:r>
    </w:p>
    <w:p w:rsidR="004B3B1B" w:rsidRPr="000A2138" w:rsidRDefault="004B3B1B" w:rsidP="004B3B1B">
      <w:pPr>
        <w:shd w:val="clear" w:color="auto" w:fill="FFFFFF"/>
        <w:suppressAutoHyphens/>
        <w:spacing w:after="0" w:line="240" w:lineRule="auto"/>
        <w:ind w:left="567" w:right="567" w:firstLine="4820"/>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___________   </w:t>
      </w:r>
      <w:proofErr w:type="spellStart"/>
      <w:r w:rsidRPr="000A2138">
        <w:rPr>
          <w:rFonts w:ascii="Times New Roman" w:hAnsi="Times New Roman" w:cs="Calibri"/>
          <w:bCs/>
          <w:sz w:val="24"/>
          <w:szCs w:val="24"/>
          <w:lang w:eastAsia="ar-SA"/>
        </w:rPr>
        <w:t>Р.Г.Фахразиев</w:t>
      </w:r>
      <w:proofErr w:type="spellEnd"/>
    </w:p>
    <w:p w:rsidR="004B3B1B" w:rsidRPr="000A2138" w:rsidRDefault="004B3B1B" w:rsidP="004B3B1B">
      <w:pPr>
        <w:shd w:val="clear" w:color="auto" w:fill="FFFFFF"/>
        <w:suppressAutoHyphens/>
        <w:spacing w:after="0" w:line="240" w:lineRule="auto"/>
        <w:ind w:left="567" w:right="567" w:firstLine="5103"/>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567" w:right="567" w:firstLine="5103"/>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
          <w:bCs/>
          <w:sz w:val="24"/>
          <w:szCs w:val="24"/>
          <w:lang w:eastAsia="ar-SA"/>
        </w:rPr>
      </w:pPr>
      <w:r w:rsidRPr="000A2138">
        <w:rPr>
          <w:rFonts w:ascii="Times New Roman" w:hAnsi="Times New Roman" w:cs="Calibri"/>
          <w:b/>
          <w:bCs/>
          <w:sz w:val="24"/>
          <w:szCs w:val="24"/>
          <w:lang w:eastAsia="ar-SA"/>
        </w:rPr>
        <w:t>Рабочая программа</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
          <w:bCs/>
          <w:sz w:val="24"/>
          <w:szCs w:val="24"/>
          <w:lang w:eastAsia="ar-SA"/>
        </w:rPr>
      </w:pP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по предмету </w:t>
      </w:r>
      <w:r>
        <w:rPr>
          <w:rFonts w:ascii="Times New Roman" w:hAnsi="Times New Roman" w:cs="Calibri"/>
          <w:bCs/>
          <w:sz w:val="24"/>
          <w:szCs w:val="24"/>
          <w:lang w:eastAsia="ar-SA"/>
        </w:rPr>
        <w:t>биология для 7</w:t>
      </w:r>
      <w:r w:rsidRPr="000A2138">
        <w:rPr>
          <w:rFonts w:ascii="Times New Roman" w:hAnsi="Times New Roman" w:cs="Calibri"/>
          <w:bCs/>
          <w:sz w:val="24"/>
          <w:szCs w:val="24"/>
          <w:lang w:eastAsia="ar-SA"/>
        </w:rPr>
        <w:t xml:space="preserve"> класса</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w:t>
      </w:r>
      <w:r>
        <w:rPr>
          <w:rFonts w:ascii="Times New Roman" w:hAnsi="Times New Roman" w:cs="Calibri"/>
          <w:bCs/>
          <w:i/>
          <w:sz w:val="24"/>
          <w:szCs w:val="24"/>
          <w:lang w:eastAsia="ar-SA"/>
        </w:rPr>
        <w:t>2 часа,70</w:t>
      </w:r>
      <w:r w:rsidRPr="000A2138">
        <w:rPr>
          <w:rFonts w:ascii="Times New Roman" w:hAnsi="Times New Roman" w:cs="Calibri"/>
          <w:bCs/>
          <w:i/>
          <w:sz w:val="24"/>
          <w:szCs w:val="24"/>
          <w:lang w:eastAsia="ar-SA"/>
        </w:rPr>
        <w:t xml:space="preserve"> часов в  год</w:t>
      </w:r>
      <w:r w:rsidRPr="000A2138">
        <w:rPr>
          <w:rFonts w:ascii="Times New Roman" w:hAnsi="Times New Roman" w:cs="Calibri"/>
          <w:bCs/>
          <w:sz w:val="24"/>
          <w:szCs w:val="24"/>
          <w:lang w:eastAsia="ar-SA"/>
        </w:rPr>
        <w:t>)</w:t>
      </w:r>
    </w:p>
    <w:p w:rsidR="004B3B1B" w:rsidRPr="000A2138" w:rsidRDefault="004B3B1B" w:rsidP="004B3B1B">
      <w:pPr>
        <w:shd w:val="clear" w:color="auto" w:fill="FFFFFF"/>
        <w:suppressAutoHyphens/>
        <w:spacing w:after="0" w:line="240" w:lineRule="auto"/>
        <w:ind w:right="567"/>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Pr>
          <w:rFonts w:ascii="Times New Roman" w:hAnsi="Times New Roman" w:cs="Calibri"/>
          <w:bCs/>
          <w:sz w:val="24"/>
          <w:szCs w:val="24"/>
          <w:lang w:eastAsia="ar-SA"/>
        </w:rPr>
        <w:t xml:space="preserve">Составитель: </w:t>
      </w:r>
      <w:proofErr w:type="spellStart"/>
      <w:r>
        <w:rPr>
          <w:rFonts w:ascii="Times New Roman" w:hAnsi="Times New Roman" w:cs="Calibri"/>
          <w:bCs/>
          <w:sz w:val="24"/>
          <w:szCs w:val="24"/>
          <w:lang w:eastAsia="ar-SA"/>
        </w:rPr>
        <w:t>Валеева</w:t>
      </w:r>
      <w:proofErr w:type="spellEnd"/>
      <w:r>
        <w:rPr>
          <w:rFonts w:ascii="Times New Roman" w:hAnsi="Times New Roman" w:cs="Calibri"/>
          <w:bCs/>
          <w:sz w:val="24"/>
          <w:szCs w:val="24"/>
          <w:lang w:eastAsia="ar-SA"/>
        </w:rPr>
        <w:t xml:space="preserve"> Г.М.</w:t>
      </w:r>
      <w:r w:rsidRPr="000A2138">
        <w:rPr>
          <w:rFonts w:ascii="Times New Roman" w:hAnsi="Times New Roman" w:cs="Calibri"/>
          <w:bCs/>
          <w:sz w:val="24"/>
          <w:szCs w:val="24"/>
          <w:lang w:eastAsia="ar-SA"/>
        </w:rPr>
        <w:t>.</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 (учи</w:t>
      </w:r>
      <w:r>
        <w:rPr>
          <w:rFonts w:ascii="Times New Roman" w:hAnsi="Times New Roman" w:cs="Calibri"/>
          <w:bCs/>
          <w:sz w:val="24"/>
          <w:szCs w:val="24"/>
          <w:lang w:eastAsia="ar-SA"/>
        </w:rPr>
        <w:t>тель русского биологии и химии</w:t>
      </w:r>
      <w:r w:rsidRPr="000A2138">
        <w:rPr>
          <w:rFonts w:ascii="Times New Roman" w:hAnsi="Times New Roman" w:cs="Calibri"/>
          <w:bCs/>
          <w:sz w:val="24"/>
          <w:szCs w:val="24"/>
          <w:lang w:eastAsia="ar-SA"/>
        </w:rPr>
        <w:t xml:space="preserve"> </w:t>
      </w:r>
      <w:r>
        <w:rPr>
          <w:rFonts w:ascii="Times New Roman" w:hAnsi="Times New Roman" w:cs="Calibri"/>
          <w:bCs/>
          <w:sz w:val="24"/>
          <w:szCs w:val="24"/>
          <w:lang w:eastAsia="ar-SA"/>
        </w:rPr>
        <w:t>п</w:t>
      </w:r>
      <w:r w:rsidRPr="000A2138">
        <w:rPr>
          <w:rFonts w:ascii="Times New Roman" w:hAnsi="Times New Roman" w:cs="Calibri"/>
          <w:bCs/>
          <w:sz w:val="24"/>
          <w:szCs w:val="24"/>
          <w:lang w:eastAsia="ar-SA"/>
        </w:rPr>
        <w:t>е</w:t>
      </w:r>
      <w:r>
        <w:rPr>
          <w:rFonts w:ascii="Times New Roman" w:hAnsi="Times New Roman" w:cs="Calibri"/>
          <w:bCs/>
          <w:sz w:val="24"/>
          <w:szCs w:val="24"/>
          <w:lang w:eastAsia="ar-SA"/>
        </w:rPr>
        <w:t>рво</w:t>
      </w:r>
      <w:r w:rsidRPr="000A2138">
        <w:rPr>
          <w:rFonts w:ascii="Times New Roman" w:hAnsi="Times New Roman" w:cs="Calibri"/>
          <w:bCs/>
          <w:sz w:val="24"/>
          <w:szCs w:val="24"/>
          <w:lang w:eastAsia="ar-SA"/>
        </w:rPr>
        <w:t>й квалификационной категории)</w:t>
      </w:r>
    </w:p>
    <w:p w:rsidR="004B3B1B" w:rsidRPr="000A2138" w:rsidRDefault="004B3B1B" w:rsidP="004B3B1B">
      <w:pPr>
        <w:shd w:val="clear" w:color="auto" w:fill="FFFFFF"/>
        <w:suppressAutoHyphens/>
        <w:spacing w:after="0" w:line="240" w:lineRule="auto"/>
        <w:ind w:left="142" w:right="567"/>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«Согласовано»</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Заместитель директора:</w:t>
      </w:r>
      <w:r>
        <w:rPr>
          <w:rFonts w:ascii="Times New Roman" w:hAnsi="Times New Roman" w:cs="Calibri"/>
          <w:bCs/>
          <w:sz w:val="24"/>
          <w:szCs w:val="24"/>
          <w:lang w:eastAsia="ar-SA"/>
        </w:rPr>
        <w:t xml:space="preserve">        </w:t>
      </w:r>
      <w:proofErr w:type="spellStart"/>
      <w:r w:rsidRPr="000A2138">
        <w:rPr>
          <w:rFonts w:ascii="Times New Roman" w:hAnsi="Times New Roman" w:cs="Calibri"/>
          <w:bCs/>
          <w:sz w:val="24"/>
          <w:szCs w:val="24"/>
          <w:lang w:eastAsia="ar-SA"/>
        </w:rPr>
        <w:t>Насыбуллина</w:t>
      </w:r>
      <w:proofErr w:type="spellEnd"/>
      <w:r w:rsidRPr="000A2138">
        <w:rPr>
          <w:rFonts w:ascii="Times New Roman" w:hAnsi="Times New Roman" w:cs="Calibri"/>
          <w:bCs/>
          <w:sz w:val="24"/>
          <w:szCs w:val="24"/>
          <w:lang w:eastAsia="ar-SA"/>
        </w:rPr>
        <w:t xml:space="preserve"> Л.Г. от 31 августа   2017г.</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Подпись</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«Рассмотрено»</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Pr>
          <w:rFonts w:ascii="Times New Roman" w:hAnsi="Times New Roman" w:cs="Calibri"/>
          <w:bCs/>
          <w:sz w:val="24"/>
          <w:szCs w:val="24"/>
          <w:lang w:eastAsia="ar-SA"/>
        </w:rPr>
        <w:t xml:space="preserve">На заседании ШМО, протокол от 28 </w:t>
      </w:r>
      <w:r w:rsidRPr="000A2138">
        <w:rPr>
          <w:rFonts w:ascii="Times New Roman" w:hAnsi="Times New Roman" w:cs="Calibri"/>
          <w:bCs/>
          <w:sz w:val="24"/>
          <w:szCs w:val="24"/>
          <w:lang w:eastAsia="ar-SA"/>
        </w:rPr>
        <w:t>августа 2017 г. №1</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Руководитель ШМО:     </w:t>
      </w:r>
      <w:r>
        <w:rPr>
          <w:rFonts w:ascii="Times New Roman" w:hAnsi="Times New Roman" w:cs="Calibri"/>
          <w:bCs/>
          <w:sz w:val="24"/>
          <w:szCs w:val="24"/>
          <w:lang w:eastAsia="ar-SA"/>
        </w:rPr>
        <w:t xml:space="preserve"> </w:t>
      </w:r>
      <w:proofErr w:type="spellStart"/>
      <w:r>
        <w:rPr>
          <w:rFonts w:ascii="Times New Roman" w:hAnsi="Times New Roman" w:cs="Calibri"/>
          <w:bCs/>
          <w:sz w:val="24"/>
          <w:szCs w:val="24"/>
          <w:lang w:eastAsia="ar-SA"/>
        </w:rPr>
        <w:t>Хайруллина</w:t>
      </w:r>
      <w:proofErr w:type="spellEnd"/>
      <w:r>
        <w:rPr>
          <w:rFonts w:ascii="Times New Roman" w:hAnsi="Times New Roman" w:cs="Calibri"/>
          <w:bCs/>
          <w:sz w:val="24"/>
          <w:szCs w:val="24"/>
          <w:lang w:eastAsia="ar-SA"/>
        </w:rPr>
        <w:t xml:space="preserve"> Г.И.</w:t>
      </w:r>
    </w:p>
    <w:p w:rsidR="004B3B1B" w:rsidRPr="000A2138"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 xml:space="preserve"> </w:t>
      </w:r>
    </w:p>
    <w:p w:rsidR="004B3B1B"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Pr>
          <w:rFonts w:ascii="Times New Roman" w:hAnsi="Times New Roman" w:cs="Calibri"/>
          <w:bCs/>
          <w:sz w:val="24"/>
          <w:szCs w:val="24"/>
          <w:lang w:eastAsia="ar-SA"/>
        </w:rPr>
        <w:t xml:space="preserve">Подпись     </w:t>
      </w:r>
    </w:p>
    <w:p w:rsidR="004B3B1B" w:rsidRDefault="004B3B1B" w:rsidP="004B3B1B">
      <w:pPr>
        <w:shd w:val="clear" w:color="auto" w:fill="FFFFFF"/>
        <w:suppressAutoHyphens/>
        <w:spacing w:after="0" w:line="240" w:lineRule="auto"/>
        <w:ind w:left="142" w:right="567"/>
        <w:rPr>
          <w:rFonts w:ascii="Times New Roman" w:hAnsi="Times New Roman" w:cs="Calibri"/>
          <w:bCs/>
          <w:sz w:val="24"/>
          <w:szCs w:val="24"/>
          <w:lang w:eastAsia="ar-SA"/>
        </w:rPr>
      </w:pPr>
    </w:p>
    <w:p w:rsidR="004B3B1B"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Pr>
          <w:rFonts w:ascii="Times New Roman" w:hAnsi="Times New Roman" w:cs="Calibri"/>
          <w:bCs/>
          <w:sz w:val="24"/>
          <w:szCs w:val="24"/>
          <w:lang w:eastAsia="ar-SA"/>
        </w:rPr>
        <w:t xml:space="preserve">  </w:t>
      </w:r>
      <w:r w:rsidRPr="000A2138">
        <w:rPr>
          <w:rFonts w:ascii="Times New Roman" w:hAnsi="Times New Roman" w:cs="Calibri"/>
          <w:bCs/>
          <w:sz w:val="24"/>
          <w:szCs w:val="24"/>
          <w:lang w:eastAsia="ar-SA"/>
        </w:rPr>
        <w:t xml:space="preserve">с. Новое </w:t>
      </w:r>
      <w:proofErr w:type="spellStart"/>
      <w:r w:rsidRPr="000A2138">
        <w:rPr>
          <w:rFonts w:ascii="Times New Roman" w:hAnsi="Times New Roman" w:cs="Calibri"/>
          <w:bCs/>
          <w:sz w:val="24"/>
          <w:szCs w:val="24"/>
          <w:lang w:eastAsia="ar-SA"/>
        </w:rPr>
        <w:t>Каширово</w:t>
      </w:r>
      <w:proofErr w:type="spellEnd"/>
    </w:p>
    <w:p w:rsidR="004B3B1B" w:rsidRDefault="004B3B1B"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0A2138">
        <w:rPr>
          <w:rFonts w:ascii="Times New Roman" w:hAnsi="Times New Roman" w:cs="Calibri"/>
          <w:bCs/>
          <w:sz w:val="24"/>
          <w:szCs w:val="24"/>
          <w:lang w:eastAsia="ar-SA"/>
        </w:rPr>
        <w:t>2017 г.</w:t>
      </w:r>
    </w:p>
    <w:p w:rsidR="00B87621" w:rsidRPr="004B3B1B" w:rsidRDefault="00B87621" w:rsidP="004B3B1B">
      <w:pPr>
        <w:shd w:val="clear" w:color="auto" w:fill="FFFFFF"/>
        <w:suppressAutoHyphens/>
        <w:spacing w:after="0" w:line="240" w:lineRule="auto"/>
        <w:ind w:left="142" w:right="567"/>
        <w:jc w:val="center"/>
        <w:rPr>
          <w:rFonts w:ascii="Times New Roman" w:hAnsi="Times New Roman" w:cs="Calibri"/>
          <w:bCs/>
          <w:sz w:val="24"/>
          <w:szCs w:val="24"/>
          <w:lang w:eastAsia="ar-SA"/>
        </w:rPr>
      </w:pPr>
      <w:r w:rsidRPr="00223AE6">
        <w:rPr>
          <w:rFonts w:ascii="Times New Roman" w:hAnsi="Times New Roman"/>
          <w:b/>
          <w:sz w:val="24"/>
          <w:szCs w:val="24"/>
        </w:rPr>
        <w:lastRenderedPageBreak/>
        <w:t>Содержание учебного предмета</w:t>
      </w:r>
    </w:p>
    <w:p w:rsidR="00223AE6" w:rsidRPr="00223AE6" w:rsidRDefault="00223AE6" w:rsidP="00223AE6">
      <w:pPr>
        <w:spacing w:after="0" w:line="240" w:lineRule="auto"/>
        <w:rPr>
          <w:rFonts w:ascii="Times New Roman" w:hAnsi="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1765"/>
        <w:gridCol w:w="992"/>
      </w:tblGrid>
      <w:tr w:rsidR="00B87621" w:rsidRPr="00223AE6" w:rsidTr="00C37135">
        <w:tc>
          <w:tcPr>
            <w:tcW w:w="2093" w:type="dxa"/>
          </w:tcPr>
          <w:p w:rsidR="00B87621" w:rsidRPr="00223AE6" w:rsidRDefault="00B87621"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Название раздела</w:t>
            </w:r>
          </w:p>
        </w:tc>
        <w:tc>
          <w:tcPr>
            <w:tcW w:w="11765" w:type="dxa"/>
          </w:tcPr>
          <w:p w:rsidR="00B87621" w:rsidRPr="00223AE6" w:rsidRDefault="00B87621"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Краткое содержание</w:t>
            </w:r>
          </w:p>
        </w:tc>
        <w:tc>
          <w:tcPr>
            <w:tcW w:w="992" w:type="dxa"/>
          </w:tcPr>
          <w:p w:rsidR="00B87621" w:rsidRPr="00223AE6" w:rsidRDefault="00B87621" w:rsidP="00FB121E">
            <w:pPr>
              <w:spacing w:after="0" w:line="240" w:lineRule="auto"/>
              <w:jc w:val="center"/>
              <w:rPr>
                <w:rFonts w:ascii="Times New Roman" w:hAnsi="Times New Roman" w:cs="Times New Roman"/>
                <w:sz w:val="24"/>
                <w:szCs w:val="24"/>
              </w:rPr>
            </w:pPr>
            <w:proofErr w:type="spellStart"/>
            <w:r w:rsidRPr="00223AE6">
              <w:rPr>
                <w:rFonts w:ascii="Times New Roman" w:hAnsi="Times New Roman" w:cs="Times New Roman"/>
                <w:sz w:val="24"/>
                <w:szCs w:val="24"/>
                <w:lang w:val="en-US"/>
              </w:rPr>
              <w:t>Количество</w:t>
            </w:r>
            <w:proofErr w:type="spellEnd"/>
            <w:r w:rsidRPr="00223AE6">
              <w:rPr>
                <w:rFonts w:ascii="Times New Roman" w:hAnsi="Times New Roman" w:cs="Times New Roman"/>
                <w:sz w:val="24"/>
                <w:szCs w:val="24"/>
              </w:rPr>
              <w:t xml:space="preserve"> </w:t>
            </w:r>
            <w:proofErr w:type="spellStart"/>
            <w:r w:rsidRPr="00223AE6">
              <w:rPr>
                <w:rFonts w:ascii="Times New Roman" w:hAnsi="Times New Roman" w:cs="Times New Roman"/>
                <w:sz w:val="24"/>
                <w:szCs w:val="24"/>
                <w:lang w:val="en-US"/>
              </w:rPr>
              <w:t>часов</w:t>
            </w:r>
            <w:proofErr w:type="spellEnd"/>
          </w:p>
        </w:tc>
      </w:tr>
      <w:tr w:rsidR="00B87621" w:rsidRPr="00223AE6" w:rsidTr="00C37135">
        <w:trPr>
          <w:trHeight w:val="2530"/>
        </w:trPr>
        <w:tc>
          <w:tcPr>
            <w:tcW w:w="2093" w:type="dxa"/>
          </w:tcPr>
          <w:p w:rsidR="00B87621" w:rsidRPr="00223AE6" w:rsidRDefault="00B87621" w:rsidP="00FB121E">
            <w:pPr>
              <w:overflowPunct w:val="0"/>
              <w:autoSpaceDE w:val="0"/>
              <w:autoSpaceDN w:val="0"/>
              <w:adjustRightInd w:val="0"/>
              <w:spacing w:after="0" w:line="240" w:lineRule="auto"/>
              <w:rPr>
                <w:rFonts w:ascii="Times New Roman" w:hAnsi="Times New Roman" w:cs="Times New Roman"/>
                <w:b/>
                <w:bCs/>
                <w:sz w:val="24"/>
                <w:szCs w:val="24"/>
              </w:rPr>
            </w:pPr>
            <w:r w:rsidRPr="00223AE6">
              <w:rPr>
                <w:rFonts w:ascii="Times New Roman" w:hAnsi="Times New Roman" w:cs="Times New Roman"/>
                <w:b/>
                <w:bCs/>
                <w:sz w:val="24"/>
                <w:szCs w:val="24"/>
              </w:rPr>
              <w:t>Биология – наука о живых организмах.</w:t>
            </w:r>
          </w:p>
          <w:p w:rsidR="00B87621" w:rsidRPr="00223AE6" w:rsidRDefault="00B87621"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Царство Животные. </w:t>
            </w:r>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proofErr w:type="gramStart"/>
            <w:r w:rsidRPr="00223AE6">
              <w:rPr>
                <w:rFonts w:ascii="Times New Roman" w:hAnsi="Times New Roman" w:cs="Times New Roman"/>
                <w:sz w:val="24"/>
                <w:szCs w:val="24"/>
              </w:rPr>
              <w:t>Свойства живых организмов (</w:t>
            </w:r>
            <w:r w:rsidRPr="00C37135">
              <w:rPr>
                <w:rFonts w:ascii="Times New Roman" w:hAnsi="Times New Roman" w:cs="Times New Roman"/>
                <w:sz w:val="24"/>
                <w:szCs w:val="24"/>
              </w:rPr>
              <w:t>структурированность, целостность, обмен веществ, движение, размножение, развитие, раздражимость, приспособленность, наследственность и изменчивость</w:t>
            </w:r>
            <w:r w:rsidRPr="00223AE6">
              <w:rPr>
                <w:rFonts w:ascii="Times New Roman" w:hAnsi="Times New Roman" w:cs="Times New Roman"/>
                <w:sz w:val="24"/>
                <w:szCs w:val="24"/>
              </w:rPr>
              <w:t xml:space="preserve">) их проявление у растений, животных, грибов и бактерий. </w:t>
            </w:r>
            <w:proofErr w:type="gramEnd"/>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Общее знакомство с животными. Животные ткани, органы и системы органов животных</w:t>
            </w:r>
            <w:r w:rsidRPr="00C37135">
              <w:rPr>
                <w:rFonts w:ascii="Times New Roman" w:hAnsi="Times New Roman" w:cs="Times New Roman"/>
                <w:sz w:val="24"/>
                <w:szCs w:val="24"/>
              </w:rPr>
              <w:t>. Организм животного как биосистема.  Многообразие и классификация животных. Среды обитания животн</w:t>
            </w:r>
            <w:r w:rsidRPr="00223AE6">
              <w:rPr>
                <w:rFonts w:ascii="Times New Roman" w:hAnsi="Times New Roman" w:cs="Times New Roman"/>
                <w:sz w:val="24"/>
                <w:szCs w:val="24"/>
              </w:rPr>
              <w:t>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tc>
        <w:tc>
          <w:tcPr>
            <w:tcW w:w="992" w:type="dxa"/>
          </w:tcPr>
          <w:p w:rsidR="00B87621" w:rsidRPr="00223AE6" w:rsidRDefault="00AD660B"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1</w:t>
            </w:r>
            <w:r w:rsidR="00B87621" w:rsidRPr="00223AE6">
              <w:rPr>
                <w:rFonts w:ascii="Times New Roman" w:hAnsi="Times New Roman" w:cs="Times New Roman"/>
                <w:sz w:val="24"/>
                <w:szCs w:val="24"/>
              </w:rPr>
              <w:t xml:space="preserve"> часа</w:t>
            </w:r>
          </w:p>
        </w:tc>
      </w:tr>
      <w:tr w:rsidR="00B87621" w:rsidRPr="00223AE6" w:rsidTr="00C37135">
        <w:trPr>
          <w:trHeight w:val="1154"/>
        </w:trPr>
        <w:tc>
          <w:tcPr>
            <w:tcW w:w="2093" w:type="dxa"/>
          </w:tcPr>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Одноклеточные животные, или Простейшие. </w:t>
            </w:r>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Общая характеристика простейших. </w:t>
            </w:r>
            <w:r w:rsidRPr="00C37135">
              <w:rPr>
                <w:rFonts w:ascii="Times New Roman" w:hAnsi="Times New Roman" w:cs="Times New Roman"/>
                <w:sz w:val="24"/>
                <w:szCs w:val="24"/>
              </w:rPr>
              <w:t>Происхождение простейших.</w:t>
            </w:r>
            <w:r w:rsidRPr="00223AE6">
              <w:rPr>
                <w:rFonts w:ascii="Times New Roman" w:hAnsi="Times New Roman" w:cs="Times New Roman"/>
                <w:sz w:val="24"/>
                <w:szCs w:val="24"/>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87621" w:rsidRPr="00223AE6" w:rsidRDefault="00B87621" w:rsidP="00FB121E">
            <w:pPr>
              <w:overflowPunct w:val="0"/>
              <w:autoSpaceDE w:val="0"/>
              <w:autoSpaceDN w:val="0"/>
              <w:adjustRightInd w:val="0"/>
              <w:spacing w:after="0" w:line="240" w:lineRule="auto"/>
              <w:ind w:firstLine="283"/>
              <w:rPr>
                <w:rFonts w:ascii="Times New Roman" w:hAnsi="Times New Roman" w:cs="Times New Roman"/>
                <w:sz w:val="24"/>
                <w:szCs w:val="24"/>
              </w:rPr>
            </w:pPr>
            <w:r w:rsidRPr="00223AE6">
              <w:rPr>
                <w:rFonts w:ascii="Times New Roman" w:hAnsi="Times New Roman" w:cs="Times New Roman"/>
                <w:b/>
                <w:bCs/>
                <w:sz w:val="24"/>
                <w:szCs w:val="24"/>
                <w:lang w:eastAsia="ru-RU" w:bidi="hi-IN"/>
              </w:rPr>
              <w:t>Лабораторные работы</w:t>
            </w:r>
          </w:p>
          <w:p w:rsidR="00B87621" w:rsidRPr="00223AE6" w:rsidRDefault="00B87621" w:rsidP="00B87621">
            <w:pPr>
              <w:numPr>
                <w:ilvl w:val="0"/>
                <w:numId w:val="4"/>
              </w:numPr>
              <w:overflowPunct w:val="0"/>
              <w:autoSpaceDE w:val="0"/>
              <w:autoSpaceDN w:val="0"/>
              <w:adjustRightInd w:val="0"/>
              <w:spacing w:after="0" w:line="360" w:lineRule="auto"/>
              <w:jc w:val="both"/>
              <w:rPr>
                <w:rFonts w:ascii="Times New Roman" w:hAnsi="Times New Roman" w:cs="Times New Roman"/>
                <w:sz w:val="24"/>
                <w:szCs w:val="24"/>
              </w:rPr>
            </w:pPr>
            <w:r w:rsidRPr="00223AE6">
              <w:rPr>
                <w:rFonts w:ascii="Times New Roman" w:hAnsi="Times New Roman" w:cs="Times New Roman"/>
                <w:sz w:val="24"/>
                <w:szCs w:val="24"/>
              </w:rPr>
              <w:t>Знакомство с многообразием водных простейших</w:t>
            </w:r>
          </w:p>
        </w:tc>
        <w:tc>
          <w:tcPr>
            <w:tcW w:w="992" w:type="dxa"/>
          </w:tcPr>
          <w:p w:rsidR="00B87621" w:rsidRPr="00223AE6" w:rsidRDefault="00AD660B"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1</w:t>
            </w:r>
            <w:r w:rsidR="00706574" w:rsidRPr="00223AE6">
              <w:rPr>
                <w:rFonts w:ascii="Times New Roman" w:hAnsi="Times New Roman" w:cs="Times New Roman"/>
                <w:sz w:val="24"/>
                <w:szCs w:val="24"/>
              </w:rPr>
              <w:t xml:space="preserve"> час</w:t>
            </w:r>
            <w:r w:rsidR="00B87621" w:rsidRPr="00223AE6">
              <w:rPr>
                <w:rFonts w:ascii="Times New Roman" w:hAnsi="Times New Roman" w:cs="Times New Roman"/>
                <w:sz w:val="24"/>
                <w:szCs w:val="24"/>
              </w:rPr>
              <w:t xml:space="preserve"> </w:t>
            </w:r>
          </w:p>
        </w:tc>
      </w:tr>
      <w:tr w:rsidR="00B87621" w:rsidRPr="00223AE6" w:rsidTr="00C37135">
        <w:tc>
          <w:tcPr>
            <w:tcW w:w="2093" w:type="dxa"/>
          </w:tcPr>
          <w:p w:rsidR="00B87621" w:rsidRPr="00223AE6" w:rsidRDefault="00B87621" w:rsidP="00FB121E">
            <w:pPr>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Тип </w:t>
            </w:r>
            <w:proofErr w:type="spellStart"/>
            <w:r w:rsidR="00AD660B" w:rsidRPr="00223AE6">
              <w:rPr>
                <w:rFonts w:ascii="Times New Roman" w:hAnsi="Times New Roman" w:cs="Times New Roman"/>
                <w:b/>
                <w:bCs/>
                <w:sz w:val="24"/>
                <w:szCs w:val="24"/>
              </w:rPr>
              <w:t>Губки</w:t>
            </w:r>
            <w:proofErr w:type="gramStart"/>
            <w:r w:rsidR="00AD660B" w:rsidRPr="00223AE6">
              <w:rPr>
                <w:rFonts w:ascii="Times New Roman" w:hAnsi="Times New Roman" w:cs="Times New Roman"/>
                <w:b/>
                <w:bCs/>
                <w:sz w:val="24"/>
                <w:szCs w:val="24"/>
              </w:rPr>
              <w:t>,</w:t>
            </w:r>
            <w:r w:rsidRPr="00223AE6">
              <w:rPr>
                <w:rFonts w:ascii="Times New Roman" w:hAnsi="Times New Roman" w:cs="Times New Roman"/>
                <w:b/>
                <w:bCs/>
                <w:sz w:val="24"/>
                <w:szCs w:val="24"/>
              </w:rPr>
              <w:t>К</w:t>
            </w:r>
            <w:proofErr w:type="gramEnd"/>
            <w:r w:rsidRPr="00223AE6">
              <w:rPr>
                <w:rFonts w:ascii="Times New Roman" w:hAnsi="Times New Roman" w:cs="Times New Roman"/>
                <w:b/>
                <w:bCs/>
                <w:sz w:val="24"/>
                <w:szCs w:val="24"/>
              </w:rPr>
              <w:t>ишечнополостные</w:t>
            </w:r>
            <w:proofErr w:type="spellEnd"/>
            <w:r w:rsidRPr="00223AE6">
              <w:rPr>
                <w:rFonts w:ascii="Times New Roman" w:hAnsi="Times New Roman" w:cs="Times New Roman"/>
                <w:b/>
                <w:bCs/>
                <w:sz w:val="24"/>
                <w:szCs w:val="24"/>
              </w:rPr>
              <w:t xml:space="preserve">. </w:t>
            </w:r>
          </w:p>
        </w:tc>
        <w:tc>
          <w:tcPr>
            <w:tcW w:w="11765" w:type="dxa"/>
          </w:tcPr>
          <w:p w:rsidR="00B87621" w:rsidRPr="00223AE6" w:rsidRDefault="00B87621" w:rsidP="00FB121E">
            <w:pPr>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bCs/>
                <w:sz w:val="24"/>
                <w:szCs w:val="24"/>
              </w:rPr>
              <w:t xml:space="preserve">Многоклеточные животные. </w:t>
            </w:r>
            <w:r w:rsidRPr="00223AE6">
              <w:rPr>
                <w:rFonts w:ascii="Times New Roman" w:hAnsi="Times New Roman" w:cs="Times New Roman"/>
                <w:sz w:val="24"/>
                <w:szCs w:val="24"/>
              </w:rPr>
              <w:t>Общая характеристика типа</w:t>
            </w:r>
            <w:r w:rsidR="00706574" w:rsidRPr="00223AE6">
              <w:rPr>
                <w:rFonts w:ascii="Times New Roman" w:hAnsi="Times New Roman" w:cs="Times New Roman"/>
                <w:sz w:val="24"/>
                <w:szCs w:val="24"/>
              </w:rPr>
              <w:t xml:space="preserve"> Губки и</w:t>
            </w:r>
            <w:r w:rsidRPr="00223AE6">
              <w:rPr>
                <w:rFonts w:ascii="Times New Roman" w:hAnsi="Times New Roman" w:cs="Times New Roman"/>
                <w:sz w:val="24"/>
                <w:szCs w:val="24"/>
              </w:rPr>
              <w:t xml:space="preserve"> Кишечнополостные. Регенерация. </w:t>
            </w:r>
            <w:r w:rsidRPr="00C37135">
              <w:rPr>
                <w:rFonts w:ascii="Times New Roman" w:hAnsi="Times New Roman" w:cs="Times New Roman"/>
                <w:sz w:val="24"/>
                <w:szCs w:val="24"/>
              </w:rPr>
              <w:t xml:space="preserve">Происхождение </w:t>
            </w:r>
            <w:proofErr w:type="gramStart"/>
            <w:r w:rsidRPr="00C37135">
              <w:rPr>
                <w:rFonts w:ascii="Times New Roman" w:hAnsi="Times New Roman" w:cs="Times New Roman"/>
                <w:sz w:val="24"/>
                <w:szCs w:val="24"/>
              </w:rPr>
              <w:t>кишечнополостных</w:t>
            </w:r>
            <w:proofErr w:type="gramEnd"/>
            <w:r w:rsidRPr="00C37135">
              <w:rPr>
                <w:rFonts w:ascii="Times New Roman" w:hAnsi="Times New Roman" w:cs="Times New Roman"/>
                <w:sz w:val="24"/>
                <w:szCs w:val="24"/>
              </w:rPr>
              <w:t>. Значение</w:t>
            </w:r>
            <w:r w:rsidR="00706574" w:rsidRPr="00223AE6">
              <w:rPr>
                <w:rFonts w:ascii="Times New Roman" w:hAnsi="Times New Roman" w:cs="Times New Roman"/>
                <w:sz w:val="24"/>
                <w:szCs w:val="24"/>
              </w:rPr>
              <w:t xml:space="preserve"> губок и </w:t>
            </w:r>
            <w:r w:rsidRPr="00223AE6">
              <w:rPr>
                <w:rFonts w:ascii="Times New Roman" w:hAnsi="Times New Roman" w:cs="Times New Roman"/>
                <w:sz w:val="24"/>
                <w:szCs w:val="24"/>
              </w:rPr>
              <w:t xml:space="preserve"> кишечнополостных в природе и жизни человека.</w:t>
            </w:r>
          </w:p>
        </w:tc>
        <w:tc>
          <w:tcPr>
            <w:tcW w:w="992" w:type="dxa"/>
          </w:tcPr>
          <w:p w:rsidR="00B87621" w:rsidRPr="00223AE6" w:rsidRDefault="00AD660B"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2</w:t>
            </w:r>
            <w:r w:rsidR="00B87621" w:rsidRPr="00223AE6">
              <w:rPr>
                <w:rFonts w:ascii="Times New Roman" w:hAnsi="Times New Roman" w:cs="Times New Roman"/>
                <w:sz w:val="24"/>
                <w:szCs w:val="24"/>
              </w:rPr>
              <w:t xml:space="preserve"> часа</w:t>
            </w:r>
          </w:p>
        </w:tc>
      </w:tr>
      <w:tr w:rsidR="00B87621" w:rsidRPr="00223AE6" w:rsidTr="00C37135">
        <w:tc>
          <w:tcPr>
            <w:tcW w:w="2093" w:type="dxa"/>
          </w:tcPr>
          <w:p w:rsidR="00B87621" w:rsidRPr="00223AE6" w:rsidRDefault="00B87621" w:rsidP="00FB121E">
            <w:pPr>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Типы червей. </w:t>
            </w:r>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C37135" w:rsidRDefault="00B87621" w:rsidP="00FB121E">
            <w:pPr>
              <w:spacing w:after="0" w:line="240" w:lineRule="auto"/>
              <w:rPr>
                <w:rFonts w:ascii="Times New Roman" w:hAnsi="Times New Roman" w:cs="Times New Roman"/>
                <w:sz w:val="24"/>
                <w:szCs w:val="24"/>
              </w:rPr>
            </w:pPr>
            <w:r w:rsidRPr="00223AE6">
              <w:rPr>
                <w:rFonts w:ascii="Times New Roman"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37135">
              <w:rPr>
                <w:rFonts w:ascii="Times New Roman" w:hAnsi="Times New Roman" w:cs="Times New Roman"/>
                <w:sz w:val="24"/>
                <w:szCs w:val="24"/>
              </w:rPr>
              <w:t>Происхождение червей</w:t>
            </w:r>
          </w:p>
          <w:p w:rsidR="00B87621" w:rsidRPr="00223AE6" w:rsidRDefault="00B87621" w:rsidP="00FB121E">
            <w:pPr>
              <w:overflowPunct w:val="0"/>
              <w:autoSpaceDE w:val="0"/>
              <w:autoSpaceDN w:val="0"/>
              <w:adjustRightInd w:val="0"/>
              <w:spacing w:after="0" w:line="240" w:lineRule="auto"/>
              <w:ind w:firstLine="283"/>
              <w:rPr>
                <w:rFonts w:ascii="Times New Roman" w:hAnsi="Times New Roman" w:cs="Times New Roman"/>
                <w:b/>
                <w:bCs/>
                <w:sz w:val="24"/>
                <w:szCs w:val="24"/>
                <w:lang w:eastAsia="ru-RU" w:bidi="hi-IN"/>
              </w:rPr>
            </w:pPr>
            <w:r w:rsidRPr="00223AE6">
              <w:rPr>
                <w:rFonts w:ascii="Times New Roman" w:hAnsi="Times New Roman" w:cs="Times New Roman"/>
                <w:b/>
                <w:bCs/>
                <w:sz w:val="24"/>
                <w:szCs w:val="24"/>
                <w:lang w:eastAsia="ru-RU" w:bidi="hi-IN"/>
              </w:rPr>
              <w:t>Лабораторные работы</w:t>
            </w:r>
          </w:p>
          <w:p w:rsidR="00B87621" w:rsidRPr="00223AE6" w:rsidRDefault="00B87621" w:rsidP="00B87621">
            <w:pPr>
              <w:pStyle w:val="a5"/>
              <w:numPr>
                <w:ilvl w:val="0"/>
                <w:numId w:val="4"/>
              </w:numPr>
              <w:overflowPunct w:val="0"/>
              <w:autoSpaceDE w:val="0"/>
              <w:autoSpaceDN w:val="0"/>
              <w:adjustRightInd w:val="0"/>
              <w:spacing w:after="0" w:line="240" w:lineRule="auto"/>
              <w:rPr>
                <w:rFonts w:ascii="Times New Roman" w:hAnsi="Times New Roman"/>
                <w:sz w:val="24"/>
                <w:szCs w:val="24"/>
              </w:rPr>
            </w:pPr>
            <w:r w:rsidRPr="00223AE6">
              <w:rPr>
                <w:rFonts w:ascii="Times New Roman" w:hAnsi="Times New Roman"/>
                <w:sz w:val="24"/>
                <w:szCs w:val="24"/>
              </w:rPr>
              <w:t>Знакомство с многообразием круглых червей</w:t>
            </w:r>
          </w:p>
          <w:p w:rsidR="00B87621" w:rsidRPr="00223AE6" w:rsidRDefault="00B87621" w:rsidP="00B87621">
            <w:pPr>
              <w:pStyle w:val="a5"/>
              <w:numPr>
                <w:ilvl w:val="0"/>
                <w:numId w:val="4"/>
              </w:numPr>
              <w:overflowPunct w:val="0"/>
              <w:autoSpaceDE w:val="0"/>
              <w:autoSpaceDN w:val="0"/>
              <w:adjustRightInd w:val="0"/>
              <w:spacing w:after="0" w:line="240" w:lineRule="auto"/>
              <w:rPr>
                <w:rFonts w:ascii="Times New Roman" w:hAnsi="Times New Roman"/>
                <w:sz w:val="24"/>
                <w:szCs w:val="24"/>
              </w:rPr>
            </w:pPr>
            <w:proofErr w:type="gramStart"/>
            <w:r w:rsidRPr="00223AE6">
              <w:rPr>
                <w:rFonts w:ascii="Times New Roman" w:hAnsi="Times New Roman"/>
                <w:sz w:val="24"/>
                <w:szCs w:val="24"/>
              </w:rPr>
              <w:t>Внешнее</w:t>
            </w:r>
            <w:proofErr w:type="gramEnd"/>
            <w:r w:rsidRPr="00223AE6">
              <w:rPr>
                <w:rFonts w:ascii="Times New Roman" w:hAnsi="Times New Roman"/>
                <w:sz w:val="24"/>
                <w:szCs w:val="24"/>
              </w:rPr>
              <w:t xml:space="preserve"> строения дождевого червя</w:t>
            </w:r>
          </w:p>
        </w:tc>
        <w:tc>
          <w:tcPr>
            <w:tcW w:w="992" w:type="dxa"/>
          </w:tcPr>
          <w:p w:rsidR="00B87621" w:rsidRPr="00223AE6" w:rsidRDefault="0070657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2</w:t>
            </w:r>
            <w:r w:rsidR="00B87621" w:rsidRPr="00223AE6">
              <w:rPr>
                <w:rFonts w:ascii="Times New Roman" w:hAnsi="Times New Roman" w:cs="Times New Roman"/>
                <w:sz w:val="24"/>
                <w:szCs w:val="24"/>
              </w:rPr>
              <w:t xml:space="preserve"> часа</w:t>
            </w:r>
          </w:p>
        </w:tc>
      </w:tr>
      <w:tr w:rsidR="00B87621" w:rsidRPr="00223AE6" w:rsidTr="00C37135">
        <w:tc>
          <w:tcPr>
            <w:tcW w:w="2093" w:type="dxa"/>
          </w:tcPr>
          <w:p w:rsidR="00B87621" w:rsidRPr="00223AE6" w:rsidRDefault="00B87621" w:rsidP="00FB121E">
            <w:pPr>
              <w:tabs>
                <w:tab w:val="num" w:pos="1223"/>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Тип Моллюски. </w:t>
            </w:r>
            <w:r w:rsidR="00706574" w:rsidRPr="00223AE6">
              <w:rPr>
                <w:rFonts w:ascii="Times New Roman" w:hAnsi="Times New Roman" w:cs="Times New Roman"/>
                <w:b/>
                <w:bCs/>
                <w:sz w:val="24"/>
                <w:szCs w:val="24"/>
              </w:rPr>
              <w:t xml:space="preserve"> </w:t>
            </w:r>
            <w:r w:rsidR="00706574" w:rsidRPr="00223AE6">
              <w:rPr>
                <w:rFonts w:ascii="Times New Roman" w:hAnsi="Times New Roman" w:cs="Times New Roman"/>
                <w:b/>
                <w:bCs/>
                <w:sz w:val="24"/>
                <w:szCs w:val="24"/>
              </w:rPr>
              <w:lastRenderedPageBreak/>
              <w:t xml:space="preserve">Тип </w:t>
            </w:r>
            <w:proofErr w:type="gramStart"/>
            <w:r w:rsidR="00706574" w:rsidRPr="00223AE6">
              <w:rPr>
                <w:rFonts w:ascii="Times New Roman" w:hAnsi="Times New Roman" w:cs="Times New Roman"/>
                <w:b/>
                <w:bCs/>
                <w:sz w:val="24"/>
                <w:szCs w:val="24"/>
              </w:rPr>
              <w:t>иглокожие</w:t>
            </w:r>
            <w:proofErr w:type="gramEnd"/>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223AE6" w:rsidRDefault="00B87621" w:rsidP="00FB121E">
            <w:pPr>
              <w:spacing w:after="0" w:line="240" w:lineRule="auto"/>
              <w:rPr>
                <w:rFonts w:ascii="Times New Roman" w:hAnsi="Times New Roman" w:cs="Times New Roman"/>
                <w:sz w:val="24"/>
                <w:szCs w:val="24"/>
              </w:rPr>
            </w:pPr>
            <w:r w:rsidRPr="00223AE6">
              <w:rPr>
                <w:rFonts w:ascii="Times New Roman" w:hAnsi="Times New Roman" w:cs="Times New Roman"/>
                <w:sz w:val="24"/>
                <w:szCs w:val="24"/>
              </w:rPr>
              <w:lastRenderedPageBreak/>
              <w:t>Общая характеристика типа Моллюски</w:t>
            </w:r>
            <w:r w:rsidR="00706574" w:rsidRPr="00223AE6">
              <w:rPr>
                <w:rFonts w:ascii="Times New Roman" w:hAnsi="Times New Roman" w:cs="Times New Roman"/>
                <w:sz w:val="24"/>
                <w:szCs w:val="24"/>
              </w:rPr>
              <w:t xml:space="preserve"> и иглокожие</w:t>
            </w:r>
            <w:r w:rsidRPr="00223AE6">
              <w:rPr>
                <w:rFonts w:ascii="Times New Roman" w:hAnsi="Times New Roman" w:cs="Times New Roman"/>
                <w:sz w:val="24"/>
                <w:szCs w:val="24"/>
              </w:rPr>
              <w:t>. Многообразие моллюсков</w:t>
            </w:r>
            <w:r w:rsidR="00706574" w:rsidRPr="00223AE6">
              <w:rPr>
                <w:rFonts w:ascii="Times New Roman" w:hAnsi="Times New Roman" w:cs="Times New Roman"/>
                <w:sz w:val="24"/>
                <w:szCs w:val="24"/>
              </w:rPr>
              <w:t xml:space="preserve"> и иглокожих</w:t>
            </w:r>
            <w:r w:rsidRPr="00223AE6">
              <w:rPr>
                <w:rFonts w:ascii="Times New Roman" w:hAnsi="Times New Roman" w:cs="Times New Roman"/>
                <w:sz w:val="24"/>
                <w:szCs w:val="24"/>
              </w:rPr>
              <w:t xml:space="preserve">. </w:t>
            </w:r>
            <w:r w:rsidRPr="00C37135">
              <w:rPr>
                <w:rFonts w:ascii="Times New Roman" w:hAnsi="Times New Roman" w:cs="Times New Roman"/>
                <w:sz w:val="24"/>
                <w:szCs w:val="24"/>
              </w:rPr>
              <w:t xml:space="preserve">Происхождение </w:t>
            </w:r>
            <w:r w:rsidRPr="00C37135">
              <w:rPr>
                <w:rFonts w:ascii="Times New Roman" w:hAnsi="Times New Roman" w:cs="Times New Roman"/>
                <w:sz w:val="24"/>
                <w:szCs w:val="24"/>
              </w:rPr>
              <w:lastRenderedPageBreak/>
              <w:t>моллюсков</w:t>
            </w:r>
            <w:r w:rsidRPr="00223AE6">
              <w:rPr>
                <w:rFonts w:ascii="Times New Roman" w:hAnsi="Times New Roman" w:cs="Times New Roman"/>
                <w:sz w:val="24"/>
                <w:szCs w:val="24"/>
              </w:rPr>
              <w:t xml:space="preserve"> </w:t>
            </w:r>
            <w:r w:rsidR="00706574" w:rsidRPr="00223AE6">
              <w:rPr>
                <w:rFonts w:ascii="Times New Roman" w:hAnsi="Times New Roman" w:cs="Times New Roman"/>
                <w:sz w:val="24"/>
                <w:szCs w:val="24"/>
              </w:rPr>
              <w:t xml:space="preserve"> и иглокожих </w:t>
            </w:r>
            <w:r w:rsidRPr="00223AE6">
              <w:rPr>
                <w:rFonts w:ascii="Times New Roman" w:hAnsi="Times New Roman" w:cs="Times New Roman"/>
                <w:sz w:val="24"/>
                <w:szCs w:val="24"/>
              </w:rPr>
              <w:t>и их значение в природе и жизни человека</w:t>
            </w:r>
          </w:p>
          <w:p w:rsidR="00B87621" w:rsidRPr="00223AE6" w:rsidRDefault="00B87621" w:rsidP="00FB121E">
            <w:pPr>
              <w:overflowPunct w:val="0"/>
              <w:autoSpaceDE w:val="0"/>
              <w:autoSpaceDN w:val="0"/>
              <w:adjustRightInd w:val="0"/>
              <w:spacing w:after="0" w:line="240" w:lineRule="auto"/>
              <w:ind w:firstLine="283"/>
              <w:rPr>
                <w:rFonts w:ascii="Times New Roman" w:hAnsi="Times New Roman" w:cs="Times New Roman"/>
                <w:sz w:val="24"/>
                <w:szCs w:val="24"/>
              </w:rPr>
            </w:pPr>
            <w:r w:rsidRPr="00223AE6">
              <w:rPr>
                <w:rFonts w:ascii="Times New Roman" w:hAnsi="Times New Roman" w:cs="Times New Roman"/>
                <w:b/>
                <w:bCs/>
                <w:sz w:val="24"/>
                <w:szCs w:val="24"/>
                <w:lang w:eastAsia="ru-RU" w:bidi="hi-IN"/>
              </w:rPr>
              <w:t>Лабораторные работы</w:t>
            </w:r>
          </w:p>
          <w:p w:rsidR="00B87621" w:rsidRPr="00223AE6" w:rsidRDefault="00B87621" w:rsidP="00B87621">
            <w:pPr>
              <w:numPr>
                <w:ilvl w:val="0"/>
                <w:numId w:val="3"/>
              </w:numPr>
              <w:spacing w:after="0" w:line="240" w:lineRule="auto"/>
              <w:rPr>
                <w:rFonts w:ascii="Times New Roman" w:hAnsi="Times New Roman" w:cs="Times New Roman"/>
                <w:sz w:val="24"/>
                <w:szCs w:val="24"/>
              </w:rPr>
            </w:pPr>
            <w:r w:rsidRPr="00223AE6">
              <w:rPr>
                <w:rFonts w:ascii="Times New Roman" w:hAnsi="Times New Roman" w:cs="Times New Roman"/>
                <w:sz w:val="24"/>
                <w:szCs w:val="24"/>
              </w:rPr>
              <w:t>Особенности строения и жизни моллюсков;</w:t>
            </w:r>
          </w:p>
        </w:tc>
        <w:tc>
          <w:tcPr>
            <w:tcW w:w="992" w:type="dxa"/>
          </w:tcPr>
          <w:p w:rsidR="00B87621" w:rsidRPr="00223AE6" w:rsidRDefault="0070657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lastRenderedPageBreak/>
              <w:t>2 часа</w:t>
            </w:r>
          </w:p>
        </w:tc>
      </w:tr>
      <w:tr w:rsidR="00B87621" w:rsidRPr="00223AE6" w:rsidTr="00B90472">
        <w:trPr>
          <w:trHeight w:val="4088"/>
        </w:trPr>
        <w:tc>
          <w:tcPr>
            <w:tcW w:w="2093" w:type="dxa"/>
          </w:tcPr>
          <w:p w:rsidR="00B87621" w:rsidRPr="00223AE6" w:rsidRDefault="00B87621" w:rsidP="00FB121E">
            <w:pPr>
              <w:tabs>
                <w:tab w:val="num" w:pos="1158"/>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lastRenderedPageBreak/>
              <w:t>Тип Членистоногие.</w:t>
            </w:r>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bCs/>
                <w:sz w:val="24"/>
                <w:szCs w:val="24"/>
              </w:rPr>
              <w:t xml:space="preserve">Общая характеристика типа Членистоногие. Среды жизни. </w:t>
            </w:r>
            <w:r w:rsidRPr="00B90472">
              <w:rPr>
                <w:rFonts w:ascii="Times New Roman" w:hAnsi="Times New Roman" w:cs="Times New Roman"/>
                <w:sz w:val="24"/>
                <w:szCs w:val="24"/>
              </w:rPr>
              <w:t>Происхождение членистоногих.</w:t>
            </w:r>
            <w:r w:rsidRPr="00223AE6">
              <w:rPr>
                <w:rFonts w:ascii="Times New Roman" w:hAnsi="Times New Roman" w:cs="Times New Roman"/>
                <w:sz w:val="24"/>
                <w:szCs w:val="24"/>
              </w:rPr>
              <w:t xml:space="preserve"> Охрана членистоногих.</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w:t>
            </w:r>
            <w:proofErr w:type="gramStart"/>
            <w:r w:rsidRPr="00223AE6">
              <w:rPr>
                <w:rFonts w:ascii="Times New Roman" w:hAnsi="Times New Roman" w:cs="Times New Roman"/>
                <w:sz w:val="24"/>
                <w:szCs w:val="24"/>
              </w:rPr>
              <w:t>Ракообразные</w:t>
            </w:r>
            <w:proofErr w:type="gramEnd"/>
            <w:r w:rsidRPr="00223AE6">
              <w:rPr>
                <w:rFonts w:ascii="Times New Roman" w:hAnsi="Times New Roman" w:cs="Times New Roman"/>
                <w:sz w:val="24"/>
                <w:szCs w:val="24"/>
              </w:rPr>
              <w:t xml:space="preserve">. Особенности строения и жизнедеятельности ракообразных, их значение в природе и жизни человека. </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w:t>
            </w:r>
            <w:proofErr w:type="gramStart"/>
            <w:r w:rsidRPr="00223AE6">
              <w:rPr>
                <w:rFonts w:ascii="Times New Roman" w:hAnsi="Times New Roman" w:cs="Times New Roman"/>
                <w:sz w:val="24"/>
                <w:szCs w:val="24"/>
              </w:rPr>
              <w:t>Паукообразные</w:t>
            </w:r>
            <w:proofErr w:type="gramEnd"/>
            <w:r w:rsidRPr="00223AE6">
              <w:rPr>
                <w:rFonts w:ascii="Times New Roman" w:hAnsi="Times New Roman" w:cs="Times New Roman"/>
                <w:sz w:val="24"/>
                <w:szCs w:val="24"/>
              </w:rPr>
              <w:t>. Особенности строения и жизнедеятельности паукообразных, их значение в природе и жизни человека.</w:t>
            </w:r>
            <w:r w:rsidRPr="00223AE6">
              <w:rPr>
                <w:rFonts w:ascii="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sidRPr="00223AE6">
              <w:rPr>
                <w:rFonts w:ascii="Times New Roman" w:hAnsi="Times New Roman" w:cs="Times New Roman"/>
                <w:bCs/>
                <w:sz w:val="24"/>
                <w:szCs w:val="24"/>
              </w:rPr>
              <w:t>инстинкты.</w:t>
            </w:r>
            <w:r w:rsidRPr="00223AE6">
              <w:rPr>
                <w:rFonts w:ascii="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B90472">
              <w:rPr>
                <w:rFonts w:ascii="Times New Roman" w:hAnsi="Times New Roman" w:cs="Times New Roman"/>
                <w:sz w:val="24"/>
                <w:szCs w:val="24"/>
              </w:rPr>
              <w:t>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w:t>
            </w:r>
            <w:r w:rsidRPr="00223AE6">
              <w:rPr>
                <w:rFonts w:ascii="Times New Roman" w:hAnsi="Times New Roman" w:cs="Times New Roman"/>
                <w:sz w:val="24"/>
                <w:szCs w:val="24"/>
              </w:rPr>
              <w:t>. Одомашненные насекомые: медоносная пчела и тутовый шелкопряд.</w:t>
            </w:r>
          </w:p>
          <w:p w:rsidR="00B87621" w:rsidRPr="00223AE6" w:rsidRDefault="00B87621" w:rsidP="00FB121E">
            <w:pPr>
              <w:overflowPunct w:val="0"/>
              <w:autoSpaceDE w:val="0"/>
              <w:autoSpaceDN w:val="0"/>
              <w:adjustRightInd w:val="0"/>
              <w:spacing w:after="0" w:line="240" w:lineRule="auto"/>
              <w:ind w:firstLine="283"/>
              <w:rPr>
                <w:rFonts w:ascii="Times New Roman" w:hAnsi="Times New Roman" w:cs="Times New Roman"/>
                <w:sz w:val="24"/>
                <w:szCs w:val="24"/>
              </w:rPr>
            </w:pPr>
            <w:r w:rsidRPr="00223AE6">
              <w:rPr>
                <w:rFonts w:ascii="Times New Roman" w:hAnsi="Times New Roman" w:cs="Times New Roman"/>
                <w:b/>
                <w:bCs/>
                <w:sz w:val="24"/>
                <w:szCs w:val="24"/>
                <w:lang w:eastAsia="ru-RU" w:bidi="hi-IN"/>
              </w:rPr>
              <w:t>Лабораторные работы</w:t>
            </w:r>
          </w:p>
          <w:p w:rsidR="00B87621" w:rsidRPr="00223AE6" w:rsidRDefault="00B87621" w:rsidP="00B87621">
            <w:pPr>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en-US"/>
              </w:rPr>
            </w:pPr>
            <w:r w:rsidRPr="00223AE6">
              <w:rPr>
                <w:rFonts w:ascii="Times New Roman" w:hAnsi="Times New Roman" w:cs="Times New Roman"/>
                <w:sz w:val="24"/>
                <w:szCs w:val="24"/>
              </w:rPr>
              <w:t xml:space="preserve">Знакомство с </w:t>
            </w:r>
            <w:proofErr w:type="gramStart"/>
            <w:r w:rsidRPr="00223AE6">
              <w:rPr>
                <w:rFonts w:ascii="Times New Roman" w:hAnsi="Times New Roman" w:cs="Times New Roman"/>
                <w:sz w:val="24"/>
                <w:szCs w:val="24"/>
              </w:rPr>
              <w:t>ракообразными</w:t>
            </w:r>
            <w:proofErr w:type="gramEnd"/>
          </w:p>
          <w:p w:rsidR="00B87621" w:rsidRPr="00223AE6" w:rsidRDefault="00B87621" w:rsidP="00B87621">
            <w:pPr>
              <w:numPr>
                <w:ilvl w:val="0"/>
                <w:numId w:val="2"/>
              </w:num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Изучение представителей отрядов насекомых; </w:t>
            </w:r>
          </w:p>
          <w:p w:rsidR="00FB3408" w:rsidRPr="00223AE6" w:rsidRDefault="00FB3408" w:rsidP="00FB3408">
            <w:pPr>
              <w:spacing w:before="100" w:beforeAutospacing="1" w:after="100" w:afterAutospacing="1" w:line="240" w:lineRule="auto"/>
              <w:rPr>
                <w:rFonts w:ascii="Times New Roman" w:hAnsi="Times New Roman" w:cs="Times New Roman"/>
                <w:sz w:val="24"/>
                <w:szCs w:val="24"/>
              </w:rPr>
            </w:pPr>
          </w:p>
        </w:tc>
        <w:tc>
          <w:tcPr>
            <w:tcW w:w="992" w:type="dxa"/>
          </w:tcPr>
          <w:p w:rsidR="00B87621" w:rsidRPr="00223AE6" w:rsidRDefault="0070657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3 часа</w:t>
            </w:r>
          </w:p>
        </w:tc>
      </w:tr>
      <w:tr w:rsidR="00B87621" w:rsidRPr="00223AE6" w:rsidTr="00C37135">
        <w:tc>
          <w:tcPr>
            <w:tcW w:w="2093" w:type="dxa"/>
          </w:tcPr>
          <w:p w:rsidR="00B87621" w:rsidRPr="00223AE6" w:rsidRDefault="00B87621"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 xml:space="preserve">Тип Хордовые. </w:t>
            </w:r>
          </w:p>
          <w:p w:rsidR="00B87621" w:rsidRPr="00223AE6" w:rsidRDefault="00B87621" w:rsidP="00FB121E">
            <w:pPr>
              <w:spacing w:after="0" w:line="240" w:lineRule="auto"/>
              <w:rPr>
                <w:rFonts w:ascii="Times New Roman" w:hAnsi="Times New Roman" w:cs="Times New Roman"/>
                <w:sz w:val="24"/>
                <w:szCs w:val="24"/>
              </w:rPr>
            </w:pPr>
          </w:p>
        </w:tc>
        <w:tc>
          <w:tcPr>
            <w:tcW w:w="11765" w:type="dxa"/>
          </w:tcPr>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bCs/>
                <w:sz w:val="24"/>
                <w:szCs w:val="24"/>
              </w:rPr>
              <w:t xml:space="preserve">Общая </w:t>
            </w:r>
            <w:r w:rsidRPr="00223AE6">
              <w:rPr>
                <w:rFonts w:ascii="Times New Roman" w:hAnsi="Times New Roman" w:cs="Times New Roman"/>
                <w:sz w:val="24"/>
                <w:szCs w:val="24"/>
              </w:rPr>
              <w:t xml:space="preserve">характеристика типа Хордовых. Подтип </w:t>
            </w:r>
            <w:proofErr w:type="gramStart"/>
            <w:r w:rsidRPr="00223AE6">
              <w:rPr>
                <w:rFonts w:ascii="Times New Roman" w:hAnsi="Times New Roman" w:cs="Times New Roman"/>
                <w:sz w:val="24"/>
                <w:szCs w:val="24"/>
              </w:rPr>
              <w:t>Бесчерепные</w:t>
            </w:r>
            <w:proofErr w:type="gramEnd"/>
            <w:r w:rsidRPr="00223AE6">
              <w:rPr>
                <w:rFonts w:ascii="Times New Roman" w:hAnsi="Times New Roman" w:cs="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90472">
              <w:rPr>
                <w:rFonts w:ascii="Times New Roman" w:hAnsi="Times New Roman" w:cs="Times New Roman"/>
                <w:sz w:val="24"/>
                <w:szCs w:val="24"/>
              </w:rPr>
              <w:t>Происхождение земноводных.</w:t>
            </w:r>
            <w:r w:rsidRPr="00223AE6">
              <w:rPr>
                <w:rFonts w:ascii="Times New Roman" w:hAnsi="Times New Roman" w:cs="Times New Roman"/>
                <w:sz w:val="24"/>
                <w:szCs w:val="24"/>
              </w:rPr>
              <w:t xml:space="preserve"> Многообразие современных земноводных и их охрана. Значение земноводных в природе и жизни человека.</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Класс Пресмыкающиеся. Общая характеристика класса Пресмыкающиеся. Места обитания, особенности</w:t>
            </w:r>
            <w:bookmarkStart w:id="0" w:name="page11"/>
            <w:bookmarkEnd w:id="0"/>
            <w:r w:rsidRPr="00223AE6">
              <w:rPr>
                <w:rFonts w:ascii="Times New Roman" w:hAnsi="Times New Roman" w:cs="Times New Roman"/>
                <w:sz w:val="24"/>
                <w:szCs w:val="24"/>
              </w:rPr>
              <w:t xml:space="preserve"> внешнего и внутреннего строения пресмыкающихся. Размножение пресмыкающихся</w:t>
            </w:r>
            <w:r w:rsidRPr="00B90472">
              <w:rPr>
                <w:rFonts w:ascii="Times New Roman" w:hAnsi="Times New Roman" w:cs="Times New Roman"/>
                <w:sz w:val="24"/>
                <w:szCs w:val="24"/>
              </w:rPr>
              <w:t>. Происхождение</w:t>
            </w:r>
            <w:r w:rsidRPr="00223AE6">
              <w:rPr>
                <w:rFonts w:ascii="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B87621" w:rsidRPr="00B90472"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B90472">
              <w:rPr>
                <w:rFonts w:ascii="Times New Roman" w:hAnsi="Times New Roman" w:cs="Times New Roman"/>
                <w:sz w:val="24"/>
                <w:szCs w:val="24"/>
              </w:rPr>
              <w:t xml:space="preserve">Сезонные </w:t>
            </w:r>
            <w:r w:rsidRPr="00B90472">
              <w:rPr>
                <w:rFonts w:ascii="Times New Roman" w:hAnsi="Times New Roman" w:cs="Times New Roman"/>
                <w:sz w:val="24"/>
                <w:szCs w:val="24"/>
              </w:rPr>
              <w:lastRenderedPageBreak/>
              <w:t>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87621" w:rsidRPr="00223AE6" w:rsidRDefault="00B87621" w:rsidP="00FB121E">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w:t>
            </w:r>
          </w:p>
          <w:p w:rsidR="00B87621" w:rsidRPr="00223AE6" w:rsidRDefault="00B87621" w:rsidP="00FB121E">
            <w:pPr>
              <w:overflowPunct w:val="0"/>
              <w:autoSpaceDE w:val="0"/>
              <w:autoSpaceDN w:val="0"/>
              <w:adjustRightInd w:val="0"/>
              <w:spacing w:after="0" w:line="240" w:lineRule="auto"/>
              <w:ind w:firstLine="283"/>
              <w:rPr>
                <w:rFonts w:ascii="Times New Roman" w:hAnsi="Times New Roman" w:cs="Times New Roman"/>
                <w:sz w:val="24"/>
                <w:szCs w:val="24"/>
              </w:rPr>
            </w:pPr>
            <w:r w:rsidRPr="00223AE6">
              <w:rPr>
                <w:rFonts w:ascii="Times New Roman" w:hAnsi="Times New Roman" w:cs="Times New Roman"/>
                <w:b/>
                <w:bCs/>
                <w:sz w:val="24"/>
                <w:szCs w:val="24"/>
                <w:lang w:eastAsia="ru-RU" w:bidi="hi-IN"/>
              </w:rPr>
              <w:t>Лабораторные работы</w:t>
            </w:r>
          </w:p>
          <w:p w:rsidR="00B87621" w:rsidRPr="00223AE6" w:rsidRDefault="00B87621" w:rsidP="00B87621">
            <w:pPr>
              <w:numPr>
                <w:ilvl w:val="0"/>
                <w:numId w:val="5"/>
              </w:num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Изучение внешнего строения и передвижения рыб; </w:t>
            </w:r>
          </w:p>
          <w:p w:rsidR="00223AE6" w:rsidRDefault="00B87621" w:rsidP="00223AE6">
            <w:pPr>
              <w:numPr>
                <w:ilvl w:val="0"/>
                <w:numId w:val="5"/>
              </w:num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hAnsi="Times New Roman" w:cs="Times New Roman"/>
                <w:sz w:val="24"/>
                <w:szCs w:val="24"/>
              </w:rPr>
              <w:t xml:space="preserve">Изучение внешнего строения птиц; </w:t>
            </w:r>
          </w:p>
          <w:p w:rsidR="00B90472" w:rsidRDefault="00FB3408" w:rsidP="00B90472">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eastAsia="Times New Roman" w:hAnsi="Times New Roman" w:cs="Times New Roman"/>
                <w:sz w:val="24"/>
                <w:szCs w:val="24"/>
                <w:lang w:eastAsia="ru-RU"/>
              </w:rPr>
              <w:t xml:space="preserve">Позвоночные животные. </w:t>
            </w:r>
            <w:proofErr w:type="gramStart"/>
            <w:r w:rsidRPr="00223AE6">
              <w:rPr>
                <w:rFonts w:ascii="Times New Roman" w:eastAsia="Times New Roman" w:hAnsi="Times New Roman" w:cs="Times New Roman"/>
                <w:sz w:val="24"/>
                <w:szCs w:val="24"/>
                <w:lang w:eastAsia="ru-RU"/>
              </w:rPr>
              <w:t xml:space="preserve">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w:t>
            </w:r>
            <w:proofErr w:type="gramEnd"/>
          </w:p>
          <w:p w:rsidR="00B90472" w:rsidRDefault="00FB3408" w:rsidP="00B90472">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eastAsia="Times New Roman" w:hAnsi="Times New Roman" w:cs="Times New Roman"/>
                <w:sz w:val="24"/>
                <w:szCs w:val="24"/>
                <w:lang w:eastAsia="ru-RU"/>
              </w:rPr>
              <w:t xml:space="preserve">Класс 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B90472" w:rsidRDefault="00FB3408" w:rsidP="00B90472">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eastAsia="Times New Roman" w:hAnsi="Times New Roman" w:cs="Times New Roman"/>
                <w:sz w:val="24"/>
                <w:szCs w:val="24"/>
                <w:lang w:eastAsia="ru-RU"/>
              </w:rPr>
              <w:t xml:space="preserve">Класс Пресмыкающиеся: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FB3408" w:rsidRPr="00B90472" w:rsidRDefault="00FB3408" w:rsidP="00B90472">
            <w:pPr>
              <w:overflowPunct w:val="0"/>
              <w:autoSpaceDE w:val="0"/>
              <w:autoSpaceDN w:val="0"/>
              <w:adjustRightInd w:val="0"/>
              <w:spacing w:after="0" w:line="240" w:lineRule="auto"/>
              <w:jc w:val="both"/>
              <w:rPr>
                <w:rFonts w:ascii="Times New Roman" w:hAnsi="Times New Roman" w:cs="Times New Roman"/>
                <w:sz w:val="24"/>
                <w:szCs w:val="24"/>
              </w:rPr>
            </w:pPr>
            <w:r w:rsidRPr="00223AE6">
              <w:rPr>
                <w:rFonts w:ascii="Times New Roman" w:eastAsia="Times New Roman" w:hAnsi="Times New Roman" w:cs="Times New Roman"/>
                <w:sz w:val="24"/>
                <w:szCs w:val="24"/>
                <w:lang w:eastAsia="ru-RU"/>
              </w:rPr>
              <w:t xml:space="preserve">Класс Млекопитающие: важнейшие представители отрядов;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FB3408" w:rsidRPr="00223AE6" w:rsidRDefault="00FB3408" w:rsidP="00FB3408">
            <w:pPr>
              <w:overflowPunct w:val="0"/>
              <w:autoSpaceDE w:val="0"/>
              <w:autoSpaceDN w:val="0"/>
              <w:adjustRightInd w:val="0"/>
              <w:spacing w:after="0" w:line="240" w:lineRule="auto"/>
              <w:ind w:left="360"/>
              <w:jc w:val="both"/>
              <w:rPr>
                <w:rFonts w:ascii="Times New Roman" w:hAnsi="Times New Roman" w:cs="Times New Roman"/>
                <w:sz w:val="24"/>
                <w:szCs w:val="24"/>
              </w:rPr>
            </w:pPr>
          </w:p>
        </w:tc>
        <w:tc>
          <w:tcPr>
            <w:tcW w:w="992" w:type="dxa"/>
          </w:tcPr>
          <w:p w:rsidR="00B87621" w:rsidRPr="00223AE6" w:rsidRDefault="0070657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lastRenderedPageBreak/>
              <w:t>11</w:t>
            </w:r>
            <w:r w:rsidR="00B87621" w:rsidRPr="00223AE6">
              <w:rPr>
                <w:rFonts w:ascii="Times New Roman" w:hAnsi="Times New Roman" w:cs="Times New Roman"/>
                <w:sz w:val="24"/>
                <w:szCs w:val="24"/>
              </w:rPr>
              <w:t xml:space="preserve"> часов</w:t>
            </w:r>
          </w:p>
        </w:tc>
      </w:tr>
      <w:tr w:rsidR="00F35CE4" w:rsidRPr="00223AE6" w:rsidTr="00C37135">
        <w:tc>
          <w:tcPr>
            <w:tcW w:w="2093" w:type="dxa"/>
          </w:tcPr>
          <w:p w:rsidR="00F35CE4" w:rsidRPr="00223AE6" w:rsidRDefault="00F35CE4"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lastRenderedPageBreak/>
              <w:t>Строение, индивидуальное развитие, эволюция</w:t>
            </w:r>
          </w:p>
        </w:tc>
        <w:tc>
          <w:tcPr>
            <w:tcW w:w="11765" w:type="dxa"/>
          </w:tcPr>
          <w:p w:rsidR="00FB3408" w:rsidRPr="00223AE6" w:rsidRDefault="00FB3408" w:rsidP="00FB3408">
            <w:pPr>
              <w:spacing w:before="100" w:beforeAutospacing="1" w:after="100" w:afterAutospacing="1" w:line="240" w:lineRule="auto"/>
              <w:rPr>
                <w:rFonts w:ascii="Times New Roman" w:eastAsia="Times New Roman" w:hAnsi="Times New Roman" w:cs="Times New Roman"/>
                <w:sz w:val="24"/>
                <w:szCs w:val="24"/>
                <w:lang w:eastAsia="ru-RU"/>
              </w:rPr>
            </w:pPr>
            <w:r w:rsidRPr="00223AE6">
              <w:rPr>
                <w:rFonts w:ascii="Times New Roman" w:eastAsia="Times New Roman" w:hAnsi="Times New Roman" w:cs="Times New Roman"/>
                <w:sz w:val="24"/>
                <w:szCs w:val="24"/>
                <w:lang w:eastAsia="ru-RU"/>
              </w:rPr>
              <w:t xml:space="preserve">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w:t>
            </w:r>
            <w:proofErr w:type="spellStart"/>
            <w:r w:rsidRPr="00223AE6">
              <w:rPr>
                <w:rFonts w:ascii="Times New Roman" w:eastAsia="Times New Roman" w:hAnsi="Times New Roman" w:cs="Times New Roman"/>
                <w:sz w:val="24"/>
                <w:szCs w:val="24"/>
                <w:lang w:eastAsia="ru-RU"/>
              </w:rPr>
              <w:t>выделения</w:t>
            </w:r>
            <w:proofErr w:type="gramStart"/>
            <w:r w:rsidRPr="00223AE6">
              <w:rPr>
                <w:rFonts w:ascii="Times New Roman" w:eastAsia="Times New Roman" w:hAnsi="Times New Roman" w:cs="Times New Roman"/>
                <w:sz w:val="24"/>
                <w:szCs w:val="24"/>
                <w:lang w:eastAsia="ru-RU"/>
              </w:rPr>
              <w:t>.О</w:t>
            </w:r>
            <w:proofErr w:type="gramEnd"/>
            <w:r w:rsidRPr="00223AE6">
              <w:rPr>
                <w:rFonts w:ascii="Times New Roman" w:eastAsia="Times New Roman" w:hAnsi="Times New Roman" w:cs="Times New Roman"/>
                <w:sz w:val="24"/>
                <w:szCs w:val="24"/>
                <w:lang w:eastAsia="ru-RU"/>
              </w:rPr>
              <w:t>рганы</w:t>
            </w:r>
            <w:proofErr w:type="spellEnd"/>
            <w:r w:rsidRPr="00223AE6">
              <w:rPr>
                <w:rFonts w:ascii="Times New Roman" w:eastAsia="Times New Roman" w:hAnsi="Times New Roman" w:cs="Times New Roman"/>
                <w:sz w:val="24"/>
                <w:szCs w:val="24"/>
                <w:lang w:eastAsia="ru-RU"/>
              </w:rPr>
              <w:t xml:space="preserve"> чувств, нервная система, инстинкт, рефлекс. Регуляция деятельности организма.</w:t>
            </w:r>
          </w:p>
          <w:p w:rsidR="00F35CE4" w:rsidRPr="00223AE6" w:rsidRDefault="00F35CE4" w:rsidP="00FB121E">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Pr>
          <w:p w:rsidR="00F35CE4" w:rsidRPr="00223AE6" w:rsidRDefault="00F35CE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7часов</w:t>
            </w:r>
          </w:p>
        </w:tc>
      </w:tr>
      <w:tr w:rsidR="00F35CE4" w:rsidRPr="00223AE6" w:rsidTr="00C37135">
        <w:tc>
          <w:tcPr>
            <w:tcW w:w="2093" w:type="dxa"/>
          </w:tcPr>
          <w:p w:rsidR="00F35CE4" w:rsidRPr="00223AE6" w:rsidRDefault="00F35CE4"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Развитие животных</w:t>
            </w:r>
            <w:r w:rsidR="00FB3408" w:rsidRPr="00223AE6">
              <w:rPr>
                <w:rFonts w:ascii="Times New Roman" w:hAnsi="Times New Roman" w:cs="Times New Roman"/>
                <w:b/>
                <w:bCs/>
                <w:sz w:val="24"/>
                <w:szCs w:val="24"/>
              </w:rPr>
              <w:t xml:space="preserve"> и закономерности размещения</w:t>
            </w:r>
            <w:r w:rsidRPr="00223AE6">
              <w:rPr>
                <w:rFonts w:ascii="Times New Roman" w:hAnsi="Times New Roman" w:cs="Times New Roman"/>
                <w:b/>
                <w:bCs/>
                <w:sz w:val="24"/>
                <w:szCs w:val="24"/>
              </w:rPr>
              <w:t xml:space="preserve"> на </w:t>
            </w:r>
            <w:r w:rsidRPr="00223AE6">
              <w:rPr>
                <w:rFonts w:ascii="Times New Roman" w:hAnsi="Times New Roman" w:cs="Times New Roman"/>
                <w:b/>
                <w:bCs/>
                <w:sz w:val="24"/>
                <w:szCs w:val="24"/>
              </w:rPr>
              <w:lastRenderedPageBreak/>
              <w:t>Земле</w:t>
            </w:r>
          </w:p>
        </w:tc>
        <w:tc>
          <w:tcPr>
            <w:tcW w:w="11765" w:type="dxa"/>
          </w:tcPr>
          <w:p w:rsidR="00FB3408" w:rsidRPr="00223AE6" w:rsidRDefault="00FB3408" w:rsidP="00FB3408">
            <w:pPr>
              <w:spacing w:before="100" w:beforeAutospacing="1" w:after="100" w:afterAutospacing="1" w:line="240" w:lineRule="auto"/>
              <w:rPr>
                <w:rFonts w:ascii="Times New Roman" w:eastAsia="Times New Roman" w:hAnsi="Times New Roman" w:cs="Times New Roman"/>
                <w:sz w:val="24"/>
                <w:szCs w:val="24"/>
                <w:lang w:eastAsia="ru-RU"/>
              </w:rPr>
            </w:pPr>
            <w:r w:rsidRPr="00223AE6">
              <w:rPr>
                <w:rFonts w:ascii="Times New Roman" w:eastAsia="Times New Roman" w:hAnsi="Times New Roman" w:cs="Times New Roman"/>
                <w:sz w:val="24"/>
                <w:szCs w:val="24"/>
                <w:lang w:eastAsia="ru-RU"/>
              </w:rPr>
              <w:lastRenderedPageBreak/>
              <w:t xml:space="preserve">Доказательства эволюции: сравнительно-анатомические, эмбриологические, палеонтологические. Ч. Дарвин о причинах эволюции животного мира. Усложнение строения животных и разнообразие видов как результат эволюции. Ареалы обитания. Миграции. Закономерности размещения животных. </w:t>
            </w:r>
          </w:p>
          <w:p w:rsidR="00F35CE4" w:rsidRPr="00223AE6" w:rsidRDefault="00F35CE4" w:rsidP="00FB121E">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Pr>
          <w:p w:rsidR="00F35CE4" w:rsidRPr="00223AE6" w:rsidRDefault="00F35CE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lastRenderedPageBreak/>
              <w:t>1 час</w:t>
            </w:r>
          </w:p>
        </w:tc>
      </w:tr>
      <w:tr w:rsidR="00F35CE4" w:rsidRPr="00223AE6" w:rsidTr="00C37135">
        <w:tc>
          <w:tcPr>
            <w:tcW w:w="2093" w:type="dxa"/>
          </w:tcPr>
          <w:p w:rsidR="00F35CE4" w:rsidRPr="00223AE6" w:rsidRDefault="00F35CE4"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lastRenderedPageBreak/>
              <w:t>Биоценозы</w:t>
            </w:r>
          </w:p>
        </w:tc>
        <w:tc>
          <w:tcPr>
            <w:tcW w:w="11765" w:type="dxa"/>
          </w:tcPr>
          <w:p w:rsidR="00FB3408" w:rsidRPr="00223AE6" w:rsidRDefault="00FB3408" w:rsidP="00FB340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23AE6">
              <w:rPr>
                <w:rFonts w:ascii="Times New Roman" w:eastAsia="Times New Roman" w:hAnsi="Times New Roman" w:cs="Times New Roman"/>
                <w:sz w:val="24"/>
                <w:szCs w:val="24"/>
                <w:lang w:eastAsia="ru-RU"/>
              </w:rPr>
              <w:t>Естественные и искусственные биоценозы (водоем, луг, степь, тундра, лес, населенный пункт).</w:t>
            </w:r>
            <w:proofErr w:type="gramEnd"/>
            <w:r w:rsidRPr="00223AE6">
              <w:rPr>
                <w:rFonts w:ascii="Times New Roman" w:eastAsia="Times New Roman" w:hAnsi="Times New Roman" w:cs="Times New Roman"/>
                <w:sz w:val="24"/>
                <w:szCs w:val="24"/>
                <w:lang w:eastAsia="ru-RU"/>
              </w:rPr>
              <w:t xml:space="preserve"> Факторы среды и их влияние на биоценозы. Цепи питания, поток энергии. Взаимосвязь компонентов биоценоза и их приспособленность друг к другу. </w:t>
            </w:r>
          </w:p>
          <w:p w:rsidR="00F35CE4" w:rsidRPr="00223AE6" w:rsidRDefault="00F35CE4" w:rsidP="00FB121E">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Pr>
          <w:p w:rsidR="00F35CE4" w:rsidRPr="00223AE6" w:rsidRDefault="00F35CE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2 часа</w:t>
            </w:r>
          </w:p>
        </w:tc>
      </w:tr>
      <w:tr w:rsidR="00F35CE4" w:rsidRPr="00223AE6" w:rsidTr="00C37135">
        <w:tc>
          <w:tcPr>
            <w:tcW w:w="2093" w:type="dxa"/>
          </w:tcPr>
          <w:p w:rsidR="00F35CE4" w:rsidRPr="00223AE6" w:rsidRDefault="00F35CE4"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Животный мир и хозяйственная деятельность человека</w:t>
            </w:r>
          </w:p>
        </w:tc>
        <w:tc>
          <w:tcPr>
            <w:tcW w:w="11765" w:type="dxa"/>
          </w:tcPr>
          <w:p w:rsidR="00FB3408" w:rsidRPr="00223AE6" w:rsidRDefault="00FB3408" w:rsidP="00FB3408">
            <w:pPr>
              <w:spacing w:before="100" w:beforeAutospacing="1" w:after="100" w:afterAutospacing="1" w:line="240" w:lineRule="auto"/>
              <w:rPr>
                <w:rFonts w:ascii="Times New Roman" w:eastAsia="Times New Roman" w:hAnsi="Times New Roman" w:cs="Times New Roman"/>
                <w:sz w:val="24"/>
                <w:szCs w:val="24"/>
                <w:lang w:eastAsia="ru-RU"/>
              </w:rPr>
            </w:pPr>
            <w:r w:rsidRPr="00223AE6">
              <w:rPr>
                <w:rFonts w:ascii="Times New Roman" w:eastAsia="Times New Roman" w:hAnsi="Times New Roman" w:cs="Times New Roman"/>
                <w:sz w:val="24"/>
                <w:szCs w:val="24"/>
                <w:lang w:eastAsia="ru-RU"/>
              </w:rPr>
              <w:t>Влияние деятельности человека на животных. Промысел животных.</w:t>
            </w:r>
          </w:p>
          <w:p w:rsidR="00FB3408" w:rsidRPr="00223AE6" w:rsidRDefault="00FB3408" w:rsidP="00FB3408">
            <w:pPr>
              <w:spacing w:before="100" w:beforeAutospacing="1" w:after="100" w:afterAutospacing="1" w:line="240" w:lineRule="auto"/>
              <w:rPr>
                <w:rFonts w:ascii="Times New Roman" w:eastAsia="Times New Roman" w:hAnsi="Times New Roman" w:cs="Times New Roman"/>
                <w:sz w:val="24"/>
                <w:szCs w:val="24"/>
                <w:lang w:eastAsia="ru-RU"/>
              </w:rPr>
            </w:pPr>
            <w:r w:rsidRPr="00223AE6">
              <w:rPr>
                <w:rFonts w:ascii="Times New Roman" w:eastAsia="Times New Roman" w:hAnsi="Times New Roman" w:cs="Times New Roman"/>
                <w:sz w:val="24"/>
                <w:szCs w:val="24"/>
                <w:lang w:eastAsia="ru-RU"/>
              </w:rPr>
              <w:t>Одомашнивание. Разведение, основы содержания и селекции сельскохозяйственных животных.</w:t>
            </w:r>
          </w:p>
          <w:p w:rsidR="00F35CE4" w:rsidRPr="00223AE6" w:rsidRDefault="00FB3408" w:rsidP="00FB3408">
            <w:pPr>
              <w:overflowPunct w:val="0"/>
              <w:autoSpaceDE w:val="0"/>
              <w:autoSpaceDN w:val="0"/>
              <w:adjustRightInd w:val="0"/>
              <w:spacing w:after="0" w:line="240" w:lineRule="auto"/>
              <w:jc w:val="both"/>
              <w:rPr>
                <w:rFonts w:ascii="Times New Roman" w:hAnsi="Times New Roman" w:cs="Times New Roman"/>
                <w:bCs/>
                <w:sz w:val="24"/>
                <w:szCs w:val="24"/>
              </w:rPr>
            </w:pPr>
            <w:r w:rsidRPr="00223AE6">
              <w:rPr>
                <w:rFonts w:ascii="Times New Roman" w:eastAsia="Times New Roman" w:hAnsi="Times New Roman" w:cs="Times New Roman"/>
                <w:sz w:val="24"/>
                <w:szCs w:val="24"/>
                <w:lang w:eastAsia="ru-RU"/>
              </w:rPr>
              <w:t>Охрана животного мира: законы, система мониторинга, охраняемые территории. Красная книга. Рациональное использование животных</w:t>
            </w:r>
          </w:p>
        </w:tc>
        <w:tc>
          <w:tcPr>
            <w:tcW w:w="992" w:type="dxa"/>
          </w:tcPr>
          <w:p w:rsidR="00F35CE4" w:rsidRPr="00223AE6" w:rsidRDefault="00F35CE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2 часа</w:t>
            </w:r>
          </w:p>
        </w:tc>
      </w:tr>
      <w:tr w:rsidR="00F35CE4" w:rsidRPr="00223AE6" w:rsidTr="00C37135">
        <w:tc>
          <w:tcPr>
            <w:tcW w:w="2093" w:type="dxa"/>
          </w:tcPr>
          <w:p w:rsidR="00F35CE4" w:rsidRPr="00223AE6" w:rsidRDefault="00F35CE4" w:rsidP="00FB121E">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sidRPr="00223AE6">
              <w:rPr>
                <w:rFonts w:ascii="Times New Roman" w:hAnsi="Times New Roman" w:cs="Times New Roman"/>
                <w:b/>
                <w:bCs/>
                <w:sz w:val="24"/>
                <w:szCs w:val="24"/>
              </w:rPr>
              <w:t>резерв</w:t>
            </w:r>
          </w:p>
        </w:tc>
        <w:tc>
          <w:tcPr>
            <w:tcW w:w="11765" w:type="dxa"/>
          </w:tcPr>
          <w:p w:rsidR="00F35CE4" w:rsidRPr="00223AE6" w:rsidRDefault="00F35CE4" w:rsidP="00FB121E">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Pr>
          <w:p w:rsidR="00F35CE4" w:rsidRPr="00223AE6" w:rsidRDefault="00F35CE4" w:rsidP="00FB121E">
            <w:pPr>
              <w:spacing w:after="0" w:line="240" w:lineRule="auto"/>
              <w:jc w:val="center"/>
              <w:rPr>
                <w:rFonts w:ascii="Times New Roman" w:hAnsi="Times New Roman" w:cs="Times New Roman"/>
                <w:sz w:val="24"/>
                <w:szCs w:val="24"/>
              </w:rPr>
            </w:pPr>
            <w:r w:rsidRPr="00223AE6">
              <w:rPr>
                <w:rFonts w:ascii="Times New Roman" w:hAnsi="Times New Roman" w:cs="Times New Roman"/>
                <w:sz w:val="24"/>
                <w:szCs w:val="24"/>
              </w:rPr>
              <w:t>1 час</w:t>
            </w:r>
          </w:p>
        </w:tc>
      </w:tr>
    </w:tbl>
    <w:p w:rsidR="00B87621" w:rsidRPr="00223AE6" w:rsidRDefault="00B87621" w:rsidP="00B87621">
      <w:pPr>
        <w:autoSpaceDE w:val="0"/>
        <w:autoSpaceDN w:val="0"/>
        <w:adjustRightInd w:val="0"/>
        <w:spacing w:after="0" w:line="240" w:lineRule="auto"/>
        <w:ind w:firstLine="709"/>
        <w:jc w:val="both"/>
        <w:rPr>
          <w:rFonts w:ascii="Times New Roman" w:hAnsi="Times New Roman" w:cs="Times New Roman"/>
          <w:b/>
          <w:bCs/>
          <w:sz w:val="24"/>
          <w:szCs w:val="24"/>
        </w:rPr>
      </w:pPr>
    </w:p>
    <w:p w:rsidR="00B87621" w:rsidRPr="00B31D7F" w:rsidRDefault="00B87621" w:rsidP="00B87621">
      <w:pPr>
        <w:autoSpaceDE w:val="0"/>
        <w:autoSpaceDN w:val="0"/>
        <w:adjustRightInd w:val="0"/>
        <w:spacing w:after="0" w:line="240" w:lineRule="auto"/>
        <w:ind w:firstLine="709"/>
        <w:jc w:val="both"/>
        <w:rPr>
          <w:rFonts w:ascii="Times New Roman" w:hAnsi="Times New Roman"/>
          <w:b/>
          <w:bCs/>
          <w:sz w:val="20"/>
          <w:szCs w:val="20"/>
        </w:rPr>
      </w:pPr>
    </w:p>
    <w:p w:rsidR="00B87621" w:rsidRDefault="00B87621" w:rsidP="00B87621">
      <w:pPr>
        <w:autoSpaceDE w:val="0"/>
        <w:autoSpaceDN w:val="0"/>
        <w:adjustRightInd w:val="0"/>
        <w:spacing w:after="0" w:line="240" w:lineRule="auto"/>
        <w:ind w:firstLine="709"/>
        <w:jc w:val="both"/>
        <w:rPr>
          <w:rFonts w:ascii="Times New Roman" w:hAnsi="Times New Roman"/>
          <w:b/>
          <w:bCs/>
          <w:sz w:val="20"/>
          <w:szCs w:val="20"/>
        </w:rPr>
      </w:pPr>
    </w:p>
    <w:p w:rsidR="00C92F49"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C92F49"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C92F49"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C92F49"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C92F49"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C92F49" w:rsidRPr="00B31D7F" w:rsidRDefault="00C92F49" w:rsidP="00B87621">
      <w:pPr>
        <w:autoSpaceDE w:val="0"/>
        <w:autoSpaceDN w:val="0"/>
        <w:adjustRightInd w:val="0"/>
        <w:spacing w:after="0" w:line="240" w:lineRule="auto"/>
        <w:ind w:firstLine="709"/>
        <w:jc w:val="both"/>
        <w:rPr>
          <w:rFonts w:ascii="Times New Roman" w:hAnsi="Times New Roman"/>
          <w:b/>
          <w:bCs/>
          <w:sz w:val="20"/>
          <w:szCs w:val="20"/>
        </w:rPr>
      </w:pPr>
    </w:p>
    <w:p w:rsidR="00B87621" w:rsidRDefault="00B87621"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B90472" w:rsidRDefault="00B90472" w:rsidP="00B87621">
      <w:pPr>
        <w:rPr>
          <w:rFonts w:ascii="Times New Roman" w:hAnsi="Times New Roman"/>
          <w:sz w:val="20"/>
          <w:szCs w:val="20"/>
        </w:rPr>
      </w:pPr>
    </w:p>
    <w:p w:rsidR="009764A0" w:rsidRDefault="009764A0" w:rsidP="00B87621">
      <w:pPr>
        <w:spacing w:after="0" w:line="240" w:lineRule="auto"/>
        <w:rPr>
          <w:rFonts w:ascii="Times New Roman" w:hAnsi="Times New Roman" w:cs="Times New Roman"/>
          <w:sz w:val="20"/>
          <w:szCs w:val="20"/>
        </w:rPr>
      </w:pPr>
    </w:p>
    <w:p w:rsidR="009764A0" w:rsidRPr="00AA6A2C" w:rsidRDefault="009764A0" w:rsidP="00AA6A2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223AE6">
        <w:rPr>
          <w:rFonts w:ascii="Times New Roman" w:hAnsi="Times New Roman" w:cs="Times New Roman"/>
          <w:b/>
          <w:bCs/>
          <w:sz w:val="24"/>
          <w:szCs w:val="24"/>
        </w:rPr>
        <w:t>Планируемые результаты изучения предмета 7 класс</w:t>
      </w:r>
    </w:p>
    <w:p w:rsidR="009764A0" w:rsidRDefault="009764A0" w:rsidP="009764A0"/>
    <w:tbl>
      <w:tblPr>
        <w:tblStyle w:val="a3"/>
        <w:tblW w:w="0" w:type="auto"/>
        <w:tblInd w:w="-34" w:type="dxa"/>
        <w:tblLayout w:type="fixed"/>
        <w:tblLook w:val="04A0"/>
      </w:tblPr>
      <w:tblGrid>
        <w:gridCol w:w="1560"/>
        <w:gridCol w:w="5386"/>
        <w:gridCol w:w="4253"/>
        <w:gridCol w:w="3621"/>
      </w:tblGrid>
      <w:tr w:rsidR="009764A0" w:rsidRPr="00AA6A2C" w:rsidTr="00AA6A2C">
        <w:tc>
          <w:tcPr>
            <w:tcW w:w="1560"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hAnsi="Times New Roman" w:cs="Times New Roman"/>
                <w:b/>
                <w:sz w:val="24"/>
                <w:szCs w:val="24"/>
              </w:rPr>
              <w:t>Название раздела</w:t>
            </w:r>
          </w:p>
        </w:tc>
        <w:tc>
          <w:tcPr>
            <w:tcW w:w="5386"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hAnsi="Times New Roman" w:cs="Times New Roman"/>
                <w:b/>
                <w:sz w:val="24"/>
                <w:szCs w:val="24"/>
              </w:rPr>
              <w:t>Предметные результаты обучения</w:t>
            </w:r>
          </w:p>
        </w:tc>
        <w:tc>
          <w:tcPr>
            <w:tcW w:w="4253" w:type="dxa"/>
          </w:tcPr>
          <w:p w:rsidR="009764A0" w:rsidRPr="00AA6A2C" w:rsidRDefault="009764A0" w:rsidP="00AA6A2C">
            <w:pPr>
              <w:pStyle w:val="a6"/>
              <w:spacing w:line="276" w:lineRule="auto"/>
              <w:rPr>
                <w:rFonts w:ascii="Times New Roman" w:hAnsi="Times New Roman"/>
                <w:b/>
                <w:sz w:val="24"/>
                <w:szCs w:val="24"/>
              </w:rPr>
            </w:pPr>
            <w:proofErr w:type="spellStart"/>
            <w:r w:rsidRPr="00AA6A2C">
              <w:rPr>
                <w:rFonts w:ascii="Times New Roman" w:hAnsi="Times New Roman"/>
                <w:b/>
                <w:bCs/>
                <w:sz w:val="24"/>
                <w:szCs w:val="24"/>
              </w:rPr>
              <w:t>Метапредметные</w:t>
            </w:r>
            <w:proofErr w:type="spellEnd"/>
            <w:r w:rsidRPr="00AA6A2C">
              <w:rPr>
                <w:rFonts w:ascii="Times New Roman" w:hAnsi="Times New Roman"/>
                <w:b/>
                <w:bCs/>
                <w:sz w:val="24"/>
                <w:szCs w:val="24"/>
              </w:rPr>
              <w:t xml:space="preserve"> результаты обучения</w:t>
            </w:r>
          </w:p>
          <w:p w:rsidR="009764A0" w:rsidRPr="00AA6A2C" w:rsidRDefault="009764A0" w:rsidP="00AA6A2C">
            <w:pPr>
              <w:spacing w:line="276" w:lineRule="auto"/>
              <w:rPr>
                <w:rFonts w:ascii="Times New Roman" w:hAnsi="Times New Roman" w:cs="Times New Roman"/>
                <w:b/>
                <w:sz w:val="24"/>
                <w:szCs w:val="24"/>
              </w:rPr>
            </w:pPr>
          </w:p>
        </w:tc>
        <w:tc>
          <w:tcPr>
            <w:tcW w:w="3621" w:type="dxa"/>
          </w:tcPr>
          <w:p w:rsidR="009764A0" w:rsidRPr="00AA6A2C" w:rsidRDefault="009764A0" w:rsidP="00AA6A2C">
            <w:pPr>
              <w:pStyle w:val="a6"/>
              <w:spacing w:line="276" w:lineRule="auto"/>
              <w:rPr>
                <w:rFonts w:ascii="Times New Roman" w:hAnsi="Times New Roman"/>
                <w:b/>
                <w:sz w:val="24"/>
                <w:szCs w:val="24"/>
              </w:rPr>
            </w:pPr>
            <w:r w:rsidRPr="00AA6A2C">
              <w:rPr>
                <w:rFonts w:ascii="Times New Roman" w:hAnsi="Times New Roman"/>
                <w:b/>
                <w:bCs/>
                <w:sz w:val="24"/>
                <w:szCs w:val="24"/>
              </w:rPr>
              <w:t xml:space="preserve">Личностные результаты обучения </w:t>
            </w:r>
          </w:p>
          <w:p w:rsidR="009764A0" w:rsidRPr="00AA6A2C" w:rsidRDefault="009764A0" w:rsidP="00AA6A2C">
            <w:pPr>
              <w:spacing w:line="276" w:lineRule="auto"/>
              <w:rPr>
                <w:rFonts w:ascii="Times New Roman" w:hAnsi="Times New Roman" w:cs="Times New Roman"/>
                <w:b/>
                <w:sz w:val="24"/>
                <w:szCs w:val="24"/>
              </w:rPr>
            </w:pPr>
          </w:p>
        </w:tc>
      </w:tr>
      <w:tr w:rsidR="009764A0" w:rsidRPr="00AA6A2C" w:rsidTr="00AA6A2C">
        <w:tc>
          <w:tcPr>
            <w:tcW w:w="1560"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hAnsi="Times New Roman" w:cs="Times New Roman"/>
                <w:b/>
                <w:bCs/>
                <w:sz w:val="24"/>
                <w:szCs w:val="24"/>
              </w:rPr>
              <w:t>Введение</w:t>
            </w:r>
          </w:p>
        </w:tc>
        <w:tc>
          <w:tcPr>
            <w:tcW w:w="5386"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t>Учащиеся должны знать</w:t>
            </w:r>
            <w:r w:rsidRPr="00AA6A2C">
              <w:rPr>
                <w:rFonts w:ascii="Times New Roman" w:hAnsi="Times New Roman"/>
                <w:iCs/>
                <w:sz w:val="24"/>
                <w:szCs w:val="24"/>
              </w:rPr>
              <w:t>:</w:t>
            </w:r>
          </w:p>
          <w:p w:rsidR="009764A0" w:rsidRPr="00AA6A2C" w:rsidRDefault="009764A0" w:rsidP="00AA6A2C">
            <w:pPr>
              <w:pStyle w:val="10"/>
              <w:numPr>
                <w:ilvl w:val="0"/>
                <w:numId w:val="6"/>
              </w:numPr>
              <w:spacing w:line="276" w:lineRule="auto"/>
              <w:ind w:left="0"/>
              <w:rPr>
                <w:rFonts w:ascii="Times New Roman" w:hAnsi="Times New Roman"/>
                <w:sz w:val="24"/>
                <w:szCs w:val="24"/>
              </w:rPr>
            </w:pPr>
            <w:r w:rsidRPr="00AA6A2C">
              <w:rPr>
                <w:rFonts w:ascii="Times New Roman" w:hAnsi="Times New Roman"/>
                <w:sz w:val="24"/>
                <w:szCs w:val="24"/>
              </w:rPr>
              <w:t>эволюционный путь развития животного мира;</w:t>
            </w:r>
          </w:p>
          <w:p w:rsidR="009764A0" w:rsidRPr="00AA6A2C" w:rsidRDefault="009764A0" w:rsidP="00AA6A2C">
            <w:pPr>
              <w:pStyle w:val="10"/>
              <w:numPr>
                <w:ilvl w:val="0"/>
                <w:numId w:val="6"/>
              </w:numPr>
              <w:spacing w:line="276" w:lineRule="auto"/>
              <w:ind w:left="0"/>
              <w:rPr>
                <w:rFonts w:ascii="Times New Roman" w:hAnsi="Times New Roman"/>
                <w:sz w:val="24"/>
                <w:szCs w:val="24"/>
              </w:rPr>
            </w:pPr>
            <w:r w:rsidRPr="00AA6A2C">
              <w:rPr>
                <w:rFonts w:ascii="Times New Roman" w:hAnsi="Times New Roman"/>
                <w:sz w:val="24"/>
                <w:szCs w:val="24"/>
              </w:rPr>
              <w:t>историю изучения животных;</w:t>
            </w:r>
          </w:p>
          <w:p w:rsidR="009764A0" w:rsidRPr="00AA6A2C" w:rsidRDefault="009764A0" w:rsidP="00AA6A2C">
            <w:pPr>
              <w:pStyle w:val="10"/>
              <w:numPr>
                <w:ilvl w:val="0"/>
                <w:numId w:val="6"/>
              </w:numPr>
              <w:spacing w:line="276" w:lineRule="auto"/>
              <w:ind w:left="0"/>
              <w:rPr>
                <w:rFonts w:ascii="Times New Roman" w:hAnsi="Times New Roman"/>
                <w:sz w:val="24"/>
                <w:szCs w:val="24"/>
              </w:rPr>
            </w:pPr>
            <w:r w:rsidRPr="00AA6A2C">
              <w:rPr>
                <w:rFonts w:ascii="Times New Roman" w:hAnsi="Times New Roman"/>
                <w:sz w:val="24"/>
                <w:szCs w:val="24"/>
              </w:rPr>
              <w:t>структуру зоологической науки, основные этапы её развития, систематические категории.</w:t>
            </w:r>
          </w:p>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t>Учащиеся должны уметь</w:t>
            </w:r>
            <w:r w:rsidRPr="00AA6A2C">
              <w:rPr>
                <w:rFonts w:ascii="Times New Roman" w:hAnsi="Times New Roman"/>
                <w:iCs/>
                <w:sz w:val="24"/>
                <w:szCs w:val="24"/>
              </w:rPr>
              <w:t>:</w:t>
            </w:r>
          </w:p>
          <w:p w:rsidR="009764A0" w:rsidRPr="00AA6A2C" w:rsidRDefault="009764A0" w:rsidP="00AA6A2C">
            <w:pPr>
              <w:pStyle w:val="10"/>
              <w:numPr>
                <w:ilvl w:val="0"/>
                <w:numId w:val="7"/>
              </w:numPr>
              <w:spacing w:line="276" w:lineRule="auto"/>
              <w:ind w:left="0"/>
              <w:rPr>
                <w:rFonts w:ascii="Times New Roman" w:hAnsi="Times New Roman"/>
                <w:sz w:val="24"/>
                <w:szCs w:val="24"/>
              </w:rPr>
            </w:pPr>
            <w:r w:rsidRPr="00AA6A2C">
              <w:rPr>
                <w:rFonts w:ascii="Times New Roman" w:hAnsi="Times New Roman"/>
                <w:sz w:val="24"/>
                <w:szCs w:val="24"/>
              </w:rPr>
              <w:t>определять сходства и различия между растительным и животным организмом;</w:t>
            </w:r>
          </w:p>
          <w:p w:rsidR="009764A0" w:rsidRPr="00AA6A2C" w:rsidRDefault="009764A0" w:rsidP="00AA6A2C">
            <w:pPr>
              <w:pStyle w:val="10"/>
              <w:numPr>
                <w:ilvl w:val="0"/>
                <w:numId w:val="7"/>
              </w:numPr>
              <w:spacing w:line="276" w:lineRule="auto"/>
              <w:ind w:left="0"/>
              <w:rPr>
                <w:rFonts w:ascii="Times New Roman" w:hAnsi="Times New Roman"/>
                <w:sz w:val="24"/>
                <w:szCs w:val="24"/>
              </w:rPr>
            </w:pPr>
            <w:r w:rsidRPr="00AA6A2C">
              <w:rPr>
                <w:rFonts w:ascii="Times New Roman" w:hAnsi="Times New Roman"/>
                <w:sz w:val="24"/>
                <w:szCs w:val="24"/>
              </w:rPr>
              <w:t>объяснять значения зоологических знаний для сохранения жизни на планете, для разведения редких и охраняемых животных, для выведения новых пород животных.</w:t>
            </w:r>
          </w:p>
          <w:p w:rsidR="009764A0" w:rsidRPr="00AA6A2C" w:rsidRDefault="009764A0" w:rsidP="00AA6A2C">
            <w:pPr>
              <w:pStyle w:val="a6"/>
              <w:spacing w:line="276" w:lineRule="auto"/>
              <w:rPr>
                <w:rFonts w:ascii="Times New Roman" w:hAnsi="Times New Roman"/>
                <w:sz w:val="24"/>
                <w:szCs w:val="24"/>
              </w:rPr>
            </w:pP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sz w:val="24"/>
                <w:szCs w:val="24"/>
              </w:rPr>
              <w:t xml:space="preserve">Учащиеся должны </w:t>
            </w:r>
            <w:r w:rsidRPr="00AA6A2C">
              <w:rPr>
                <w:rFonts w:ascii="Times New Roman" w:hAnsi="Times New Roman"/>
                <w:i/>
                <w:iCs/>
                <w:sz w:val="24"/>
                <w:szCs w:val="24"/>
              </w:rPr>
              <w:t>уметь</w:t>
            </w:r>
            <w:r w:rsidRPr="00AA6A2C">
              <w:rPr>
                <w:rFonts w:ascii="Times New Roman" w:hAnsi="Times New Roman"/>
                <w:sz w:val="24"/>
                <w:szCs w:val="24"/>
              </w:rPr>
              <w:t>:</w:t>
            </w:r>
          </w:p>
          <w:p w:rsidR="009764A0" w:rsidRPr="00AA6A2C" w:rsidRDefault="009764A0" w:rsidP="00AA6A2C">
            <w:pPr>
              <w:pStyle w:val="10"/>
              <w:numPr>
                <w:ilvl w:val="0"/>
                <w:numId w:val="8"/>
              </w:numPr>
              <w:spacing w:line="276" w:lineRule="auto"/>
              <w:ind w:left="0"/>
              <w:rPr>
                <w:rFonts w:ascii="Times New Roman" w:hAnsi="Times New Roman"/>
                <w:sz w:val="24"/>
                <w:szCs w:val="24"/>
              </w:rPr>
            </w:pPr>
            <w:r w:rsidRPr="00AA6A2C">
              <w:rPr>
                <w:rFonts w:ascii="Times New Roman" w:hAnsi="Times New Roman"/>
                <w:sz w:val="24"/>
                <w:szCs w:val="24"/>
              </w:rPr>
              <w:t>давать характеристику методам изучения биологических объектов;</w:t>
            </w:r>
          </w:p>
          <w:p w:rsidR="009764A0" w:rsidRPr="00AA6A2C" w:rsidRDefault="009764A0" w:rsidP="00AA6A2C">
            <w:pPr>
              <w:pStyle w:val="10"/>
              <w:numPr>
                <w:ilvl w:val="0"/>
                <w:numId w:val="8"/>
              </w:numPr>
              <w:spacing w:line="276" w:lineRule="auto"/>
              <w:ind w:left="0"/>
              <w:rPr>
                <w:rFonts w:ascii="Times New Roman" w:hAnsi="Times New Roman"/>
                <w:sz w:val="24"/>
                <w:szCs w:val="24"/>
              </w:rPr>
            </w:pPr>
            <w:r w:rsidRPr="00AA6A2C">
              <w:rPr>
                <w:rFonts w:ascii="Times New Roman" w:hAnsi="Times New Roman"/>
                <w:sz w:val="24"/>
                <w:szCs w:val="24"/>
              </w:rPr>
              <w:t>классифицировать объекты по их принадлежности к систематическим группам;</w:t>
            </w:r>
          </w:p>
          <w:p w:rsidR="009764A0" w:rsidRPr="00AA6A2C" w:rsidRDefault="009764A0" w:rsidP="00AA6A2C">
            <w:pPr>
              <w:pStyle w:val="10"/>
              <w:numPr>
                <w:ilvl w:val="0"/>
                <w:numId w:val="8"/>
              </w:numPr>
              <w:spacing w:line="276" w:lineRule="auto"/>
              <w:ind w:left="0"/>
              <w:rPr>
                <w:rFonts w:ascii="Times New Roman" w:hAnsi="Times New Roman"/>
                <w:sz w:val="24"/>
                <w:szCs w:val="24"/>
              </w:rPr>
            </w:pPr>
            <w:r w:rsidRPr="00AA6A2C">
              <w:rPr>
                <w:rFonts w:ascii="Times New Roman" w:hAnsi="Times New Roman"/>
                <w:sz w:val="24"/>
                <w:szCs w:val="24"/>
              </w:rPr>
              <w:t>наблюдать и описывать различных представителей животного мира;</w:t>
            </w:r>
          </w:p>
          <w:p w:rsidR="009764A0" w:rsidRPr="00AA6A2C" w:rsidRDefault="009764A0" w:rsidP="00AA6A2C">
            <w:pPr>
              <w:pStyle w:val="10"/>
              <w:numPr>
                <w:ilvl w:val="0"/>
                <w:numId w:val="8"/>
              </w:numPr>
              <w:spacing w:line="276" w:lineRule="auto"/>
              <w:ind w:left="0"/>
              <w:rPr>
                <w:rFonts w:ascii="Times New Roman" w:hAnsi="Times New Roman"/>
                <w:sz w:val="24"/>
                <w:szCs w:val="24"/>
              </w:rPr>
            </w:pPr>
            <w:r w:rsidRPr="00AA6A2C">
              <w:rPr>
                <w:rFonts w:ascii="Times New Roman" w:hAnsi="Times New Roman"/>
                <w:sz w:val="24"/>
                <w:szCs w:val="24"/>
              </w:rPr>
              <w:t>использовать знания по зоологии в повседневной жизни;</w:t>
            </w:r>
          </w:p>
          <w:p w:rsidR="009764A0" w:rsidRPr="00AA6A2C" w:rsidRDefault="009764A0" w:rsidP="00AA6A2C">
            <w:pPr>
              <w:pStyle w:val="10"/>
              <w:numPr>
                <w:ilvl w:val="0"/>
                <w:numId w:val="8"/>
              </w:numPr>
              <w:spacing w:line="276" w:lineRule="auto"/>
              <w:ind w:left="0"/>
              <w:rPr>
                <w:rFonts w:ascii="Times New Roman" w:hAnsi="Times New Roman"/>
                <w:sz w:val="24"/>
                <w:szCs w:val="24"/>
              </w:rPr>
            </w:pPr>
            <w:r w:rsidRPr="00AA6A2C">
              <w:rPr>
                <w:rFonts w:ascii="Times New Roman" w:hAnsi="Times New Roman"/>
                <w:sz w:val="24"/>
                <w:szCs w:val="24"/>
              </w:rPr>
              <w:t>применять двойные названия животных в общении со сверстниками, при подготовке сообщений, докладов, презентаций.</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pStyle w:val="a7"/>
              <w:spacing w:line="276" w:lineRule="auto"/>
            </w:pPr>
            <w:proofErr w:type="gramStart"/>
            <w:r w:rsidRPr="00AA6A2C">
              <w:t>в ценностно-ориентационной сфере — формирование чувства гордости за российскую биологическую науку, гуманизма, целеустремленности, научного мировоззрения;</w:t>
            </w:r>
            <w:r w:rsidRPr="00AA6A2C">
              <w:br/>
              <w:t xml:space="preserve"> в трудовой сфере — готовность к осознанному выбору дальнейшей образовательной траектории;</w:t>
            </w:r>
            <w:r w:rsidRPr="00AA6A2C">
              <w:br/>
              <w:t xml:space="preserve"> в познавательной (когнитивной, интеллектуальной) сфере — умение управлять своей познавательной деятельностью, развитие познавательного интереса; формирование любви и бережного отношения к родной природе, элементов экологической культуры; формирование ответственного отношения к соблюдению правил техники безопасности;</w:t>
            </w:r>
            <w:proofErr w:type="gramEnd"/>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spacing w:line="276" w:lineRule="auto"/>
              <w:rPr>
                <w:rFonts w:ascii="Times New Roman" w:hAnsi="Times New Roman" w:cs="Times New Roman"/>
                <w:b/>
                <w:bCs/>
                <w:sz w:val="24"/>
                <w:szCs w:val="24"/>
              </w:rPr>
            </w:pPr>
            <w:r w:rsidRPr="00AA6A2C">
              <w:rPr>
                <w:rFonts w:ascii="Times New Roman" w:hAnsi="Times New Roman" w:cs="Times New Roman"/>
                <w:b/>
                <w:bCs/>
                <w:sz w:val="24"/>
                <w:szCs w:val="24"/>
              </w:rPr>
              <w:lastRenderedPageBreak/>
              <w:t>Раздел 1. Простейшие</w:t>
            </w:r>
          </w:p>
          <w:p w:rsidR="009764A0" w:rsidRPr="00AA6A2C" w:rsidRDefault="009764A0" w:rsidP="00AA6A2C">
            <w:pPr>
              <w:spacing w:line="276" w:lineRule="auto"/>
              <w:rPr>
                <w:rFonts w:ascii="Times New Roman" w:hAnsi="Times New Roman" w:cs="Times New Roman"/>
                <w:sz w:val="24"/>
                <w:szCs w:val="24"/>
              </w:rPr>
            </w:pPr>
            <w:r w:rsidRPr="00AA6A2C">
              <w:rPr>
                <w:rFonts w:ascii="Times New Roman" w:hAnsi="Times New Roman" w:cs="Times New Roman"/>
                <w:b/>
                <w:bCs/>
                <w:sz w:val="24"/>
                <w:szCs w:val="24"/>
              </w:rPr>
              <w:t>Раздел 2. Многоклеточные животные</w:t>
            </w:r>
          </w:p>
        </w:tc>
        <w:tc>
          <w:tcPr>
            <w:tcW w:w="5386"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t>Учащиеся должны знать</w:t>
            </w:r>
            <w:r w:rsidRPr="00AA6A2C">
              <w:rPr>
                <w:rFonts w:ascii="Times New Roman" w:hAnsi="Times New Roman"/>
                <w:iCs/>
                <w:sz w:val="24"/>
                <w:szCs w:val="24"/>
              </w:rPr>
              <w:t>:</w:t>
            </w:r>
          </w:p>
          <w:p w:rsidR="009764A0" w:rsidRPr="00AA6A2C" w:rsidRDefault="009764A0" w:rsidP="00AA6A2C">
            <w:pPr>
              <w:pStyle w:val="10"/>
              <w:numPr>
                <w:ilvl w:val="0"/>
                <w:numId w:val="9"/>
              </w:numPr>
              <w:spacing w:line="276" w:lineRule="auto"/>
              <w:ind w:left="0"/>
              <w:jc w:val="left"/>
              <w:rPr>
                <w:rFonts w:ascii="Times New Roman" w:hAnsi="Times New Roman"/>
                <w:sz w:val="24"/>
                <w:szCs w:val="24"/>
              </w:rPr>
            </w:pPr>
            <w:r w:rsidRPr="00AA6A2C">
              <w:rPr>
                <w:rFonts w:ascii="Times New Roman" w:hAnsi="Times New Roman"/>
                <w:sz w:val="24"/>
                <w:szCs w:val="24"/>
              </w:rPr>
              <w:t>систематику животного мира;</w:t>
            </w:r>
          </w:p>
          <w:p w:rsidR="009764A0" w:rsidRPr="00AA6A2C" w:rsidRDefault="009764A0" w:rsidP="00AA6A2C">
            <w:pPr>
              <w:pStyle w:val="10"/>
              <w:numPr>
                <w:ilvl w:val="0"/>
                <w:numId w:val="9"/>
              </w:numPr>
              <w:spacing w:line="276" w:lineRule="auto"/>
              <w:ind w:left="0"/>
              <w:jc w:val="left"/>
              <w:rPr>
                <w:rFonts w:ascii="Times New Roman" w:hAnsi="Times New Roman"/>
                <w:sz w:val="24"/>
                <w:szCs w:val="24"/>
              </w:rPr>
            </w:pPr>
            <w:r w:rsidRPr="00AA6A2C">
              <w:rPr>
                <w:rFonts w:ascii="Times New Roman" w:hAnsi="Times New Roman"/>
                <w:sz w:val="24"/>
                <w:szCs w:val="24"/>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9764A0" w:rsidRPr="00AA6A2C" w:rsidRDefault="009764A0" w:rsidP="00AA6A2C">
            <w:pPr>
              <w:pStyle w:val="10"/>
              <w:numPr>
                <w:ilvl w:val="0"/>
                <w:numId w:val="9"/>
              </w:numPr>
              <w:spacing w:line="276" w:lineRule="auto"/>
              <w:ind w:left="0"/>
              <w:jc w:val="left"/>
              <w:rPr>
                <w:rFonts w:ascii="Times New Roman" w:hAnsi="Times New Roman"/>
                <w:sz w:val="24"/>
                <w:szCs w:val="24"/>
              </w:rPr>
            </w:pPr>
            <w:r w:rsidRPr="00AA6A2C">
              <w:rPr>
                <w:rFonts w:ascii="Times New Roman" w:hAnsi="Times New Roman"/>
                <w:sz w:val="24"/>
                <w:szCs w:val="24"/>
              </w:rPr>
              <w:t>исчезающие, редкие и охраняемые виды животных.</w:t>
            </w:r>
          </w:p>
          <w:p w:rsidR="009764A0" w:rsidRPr="00AA6A2C" w:rsidRDefault="009764A0" w:rsidP="00AA6A2C">
            <w:pPr>
              <w:pStyle w:val="a6"/>
              <w:spacing w:line="276" w:lineRule="auto"/>
              <w:jc w:val="left"/>
              <w:rPr>
                <w:rFonts w:ascii="Times New Roman" w:hAnsi="Times New Roman"/>
                <w:sz w:val="24"/>
                <w:szCs w:val="24"/>
              </w:rPr>
            </w:pPr>
          </w:p>
          <w:p w:rsidR="009764A0" w:rsidRPr="00AA6A2C" w:rsidRDefault="009764A0" w:rsidP="00AA6A2C">
            <w:pPr>
              <w:pStyle w:val="a6"/>
              <w:spacing w:line="276" w:lineRule="auto"/>
              <w:jc w:val="left"/>
              <w:rPr>
                <w:rFonts w:ascii="Times New Roman" w:hAnsi="Times New Roman"/>
                <w:sz w:val="24"/>
                <w:szCs w:val="24"/>
              </w:rPr>
            </w:pPr>
            <w:r w:rsidRPr="00AA6A2C">
              <w:rPr>
                <w:rFonts w:ascii="Times New Roman" w:hAnsi="Times New Roman"/>
                <w:i/>
                <w:iCs/>
                <w:sz w:val="24"/>
                <w:szCs w:val="24"/>
              </w:rPr>
              <w:t>Учащиеся должны уметь</w:t>
            </w:r>
            <w:r w:rsidRPr="00AA6A2C">
              <w:rPr>
                <w:rFonts w:ascii="Times New Roman" w:hAnsi="Times New Roman"/>
                <w:iCs/>
                <w:sz w:val="24"/>
                <w:szCs w:val="24"/>
              </w:rPr>
              <w:t>:</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находить отличия простейших от многоклеточных животных;</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pacing w:val="-6"/>
                <w:sz w:val="24"/>
                <w:szCs w:val="24"/>
              </w:rPr>
              <w:t>правильно писать зоологические термины и использовать их при ответах</w:t>
            </w:r>
            <w:r w:rsidRPr="00AA6A2C">
              <w:rPr>
                <w:rFonts w:ascii="Times New Roman" w:hAnsi="Times New Roman"/>
                <w:sz w:val="24"/>
                <w:szCs w:val="24"/>
              </w:rPr>
              <w:t>;</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работать с живыми культурами простейших, используя при этом увеличительные приборы;</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распознавать переносчиков заболеваний, вызываемых простейшими;</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раскрывать значение животных в природе и в жизни человека;</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применять полученные знания в практической жизни;</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распознавать изученных животных;</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определять систематическую принадлежность животного к той или иной таксономической группе;</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наблюдать за поведением животных в природе;</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 xml:space="preserve">прогнозировать поведение животных в различных </w:t>
            </w:r>
            <w:r w:rsidRPr="00AA6A2C">
              <w:rPr>
                <w:rFonts w:ascii="Times New Roman" w:hAnsi="Times New Roman"/>
                <w:sz w:val="24"/>
                <w:szCs w:val="24"/>
              </w:rPr>
              <w:lastRenderedPageBreak/>
              <w:t>ситуациях;</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работать с живыми и фиксированными животными (коллекциями, влажными и микропрепаратами, чучелами и др.);</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объяснять взаимосвязь строения и функции органов и их систем, образа жизни и среды обитания животных;</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понимать взаимосвязи, сложившиеся в природе, и их значение;</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отличать животных, занесенных в Красную книгу, и способствовать сохранению их численности и мест обитания;</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совершать правильные поступки по сбережению и приумножению природных богатств, находясь в природном окружении;</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вести себя на экскурсии или в походе таким образом, чтобы не распугивать и не уничтожать животных;</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привлекать полезных животных в парки, скверы, сады, создавая для этого необходимые условия;</w:t>
            </w:r>
          </w:p>
          <w:p w:rsidR="009764A0" w:rsidRPr="00AA6A2C" w:rsidRDefault="009764A0" w:rsidP="00AA6A2C">
            <w:pPr>
              <w:pStyle w:val="10"/>
              <w:numPr>
                <w:ilvl w:val="0"/>
                <w:numId w:val="10"/>
              </w:numPr>
              <w:spacing w:line="276" w:lineRule="auto"/>
              <w:ind w:left="0"/>
              <w:jc w:val="left"/>
              <w:rPr>
                <w:rFonts w:ascii="Times New Roman" w:hAnsi="Times New Roman"/>
                <w:sz w:val="24"/>
                <w:szCs w:val="24"/>
              </w:rPr>
            </w:pPr>
            <w:r w:rsidRPr="00AA6A2C">
              <w:rPr>
                <w:rFonts w:ascii="Times New Roman" w:hAnsi="Times New Roman"/>
                <w:sz w:val="24"/>
                <w:szCs w:val="24"/>
              </w:rPr>
              <w:t>оказывать первую медицинскую помощь при укусах опасных или ядовитых животных.</w:t>
            </w: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lastRenderedPageBreak/>
              <w:t>Учащиеся должны уметь</w:t>
            </w:r>
            <w:r w:rsidRPr="00AA6A2C">
              <w:rPr>
                <w:rFonts w:ascii="Times New Roman" w:hAnsi="Times New Roman"/>
                <w:iCs/>
                <w:sz w:val="24"/>
                <w:szCs w:val="24"/>
              </w:rPr>
              <w:t>:</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сравнивать и сопоставлять животных изученных таксономических групп между собой;</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использовать индуктивный и дедуктивный подходы при изучении крупных таксонов;</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выявлять признаки сходства и отличия в строении, образе жизни и поведении животных;</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абстрагировать органы и их системы из целостного организма при их изучении и организмы из среды их обитания;</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обобщать и делать выводы по изученному материалу;</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работать с дополнительными источниками информации и использовать для поиска информации возможности Интернета;</w:t>
            </w:r>
          </w:p>
          <w:p w:rsidR="009764A0" w:rsidRPr="00AA6A2C" w:rsidRDefault="009764A0" w:rsidP="00AA6A2C">
            <w:pPr>
              <w:pStyle w:val="10"/>
              <w:numPr>
                <w:ilvl w:val="0"/>
                <w:numId w:val="11"/>
              </w:numPr>
              <w:spacing w:line="276" w:lineRule="auto"/>
              <w:ind w:left="0"/>
              <w:jc w:val="left"/>
              <w:rPr>
                <w:rFonts w:ascii="Times New Roman" w:hAnsi="Times New Roman"/>
                <w:sz w:val="24"/>
                <w:szCs w:val="24"/>
              </w:rPr>
            </w:pPr>
            <w:r w:rsidRPr="00AA6A2C">
              <w:rPr>
                <w:rFonts w:ascii="Times New Roman" w:hAnsi="Times New Roman"/>
                <w:sz w:val="24"/>
                <w:szCs w:val="24"/>
              </w:rPr>
              <w:t>презентовать изученный материал, используя возможности компьютерных программ.</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готовности и </w:t>
            </w:r>
            <w:proofErr w:type="gramStart"/>
            <w:r w:rsidRPr="00AA6A2C">
              <w:rPr>
                <w:rStyle w:val="dash041e005f0431005f044b005f0447005f043d005f044b005f0439005f005fchar1char1"/>
                <w:rFonts w:cs="Times New Roman"/>
                <w:szCs w:val="24"/>
              </w:rPr>
              <w:t>способности</w:t>
            </w:r>
            <w:proofErr w:type="gramEnd"/>
            <w:r w:rsidRPr="00AA6A2C">
              <w:rPr>
                <w:rStyle w:val="dash041e005f0431005f044b005f0447005f043d005f044b005f0439005f005fchar1char1"/>
                <w:rFonts w:cs="Times New Roman"/>
                <w:szCs w:val="24"/>
              </w:rPr>
              <w:t xml:space="preserve"> обучающихся к саморазвитию и самообразованию на основе мотивации к обучению и познанию</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ответственного отношения к учению; уважительного отношения к труду</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целостного мировоззрения, соответствующего современному уровню развития науки </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eastAsia="Batang" w:hAnsi="Times New Roman" w:cs="Times New Roman"/>
                <w:b/>
                <w:bCs/>
                <w:sz w:val="24"/>
                <w:szCs w:val="24"/>
                <w:lang w:eastAsia="ko-KR"/>
              </w:rPr>
              <w:lastRenderedPageBreak/>
              <w:t xml:space="preserve">Раздел 3. Эволюция строения и функций органов и </w:t>
            </w:r>
            <w:r w:rsidRPr="00AA6A2C">
              <w:rPr>
                <w:rFonts w:ascii="Times New Roman" w:eastAsia="Batang" w:hAnsi="Times New Roman" w:cs="Times New Roman"/>
                <w:b/>
                <w:bCs/>
                <w:sz w:val="24"/>
                <w:szCs w:val="24"/>
                <w:lang w:eastAsia="ko-KR"/>
              </w:rPr>
              <w:lastRenderedPageBreak/>
              <w:t>их систем у животных</w:t>
            </w:r>
          </w:p>
        </w:tc>
        <w:tc>
          <w:tcPr>
            <w:tcW w:w="5386"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lastRenderedPageBreak/>
              <w:t>Учащиеся должны знать</w:t>
            </w:r>
            <w:r w:rsidRPr="00AA6A2C">
              <w:rPr>
                <w:rFonts w:ascii="Times New Roman" w:eastAsia="Batang" w:hAnsi="Times New Roman"/>
                <w:iCs/>
                <w:sz w:val="24"/>
                <w:szCs w:val="24"/>
                <w:lang w:eastAsia="ko-KR"/>
              </w:rPr>
              <w:t>:</w:t>
            </w:r>
          </w:p>
          <w:p w:rsidR="009764A0" w:rsidRPr="00AA6A2C" w:rsidRDefault="009764A0" w:rsidP="00AA6A2C">
            <w:pPr>
              <w:pStyle w:val="a5"/>
              <w:numPr>
                <w:ilvl w:val="0"/>
                <w:numId w:val="12"/>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sz w:val="24"/>
                <w:szCs w:val="24"/>
                <w:lang w:eastAsia="ko-KR"/>
              </w:rPr>
              <w:t>основные системы органов животных и органы, их образующие;</w:t>
            </w:r>
          </w:p>
          <w:p w:rsidR="009764A0" w:rsidRPr="00AA6A2C" w:rsidRDefault="009764A0" w:rsidP="00AA6A2C">
            <w:pPr>
              <w:pStyle w:val="a5"/>
              <w:numPr>
                <w:ilvl w:val="0"/>
                <w:numId w:val="12"/>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sz w:val="24"/>
                <w:szCs w:val="24"/>
                <w:lang w:eastAsia="ko-KR"/>
              </w:rPr>
              <w:t>особенности строения каждой системы органов у разных групп животных;</w:t>
            </w:r>
          </w:p>
          <w:p w:rsidR="009764A0" w:rsidRPr="00AA6A2C" w:rsidRDefault="009764A0" w:rsidP="00AA6A2C">
            <w:pPr>
              <w:pStyle w:val="a5"/>
              <w:numPr>
                <w:ilvl w:val="0"/>
                <w:numId w:val="12"/>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sz w:val="24"/>
                <w:szCs w:val="24"/>
                <w:lang w:eastAsia="ko-KR"/>
              </w:rPr>
              <w:lastRenderedPageBreak/>
              <w:t>эволюцию систем органов животных.</w:t>
            </w:r>
          </w:p>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t>Учащиеся должны уметь</w:t>
            </w:r>
            <w:r w:rsidRPr="00AA6A2C">
              <w:rPr>
                <w:rFonts w:ascii="Times New Roman" w:eastAsia="Batang" w:hAnsi="Times New Roman"/>
                <w:iCs/>
                <w:sz w:val="24"/>
                <w:szCs w:val="24"/>
                <w:lang w:eastAsia="ko-KR"/>
              </w:rPr>
              <w:t>:</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 xml:space="preserve">правильно использовать при характеристике строения животного организма, органов и систем органов специфические понятия; </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объяснять закономерности строения и механизмы функционирования различных систем органов животных;</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сравнивать строение органов и систем органов животных разных систематических групп;</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описывать строение покровов тела и систем органов животных;</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показать взаимосвязь строения и функции систем органов животных;</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 xml:space="preserve">выявлять сходства и различия в строении тела животных; </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различать на живых объектах разные виды покровов, а на таблицах – органы и системы органов животных;</w:t>
            </w:r>
          </w:p>
          <w:p w:rsidR="009764A0" w:rsidRPr="00AA6A2C" w:rsidRDefault="009764A0" w:rsidP="00AA6A2C">
            <w:pPr>
              <w:pStyle w:val="10"/>
              <w:numPr>
                <w:ilvl w:val="0"/>
                <w:numId w:val="13"/>
              </w:numPr>
              <w:tabs>
                <w:tab w:val="clear" w:pos="709"/>
              </w:tabs>
              <w:spacing w:line="276" w:lineRule="auto"/>
              <w:ind w:left="0"/>
              <w:rPr>
                <w:rFonts w:ascii="Times New Roman" w:hAnsi="Times New Roman"/>
                <w:sz w:val="24"/>
                <w:szCs w:val="24"/>
              </w:rPr>
            </w:pPr>
            <w:r w:rsidRPr="00AA6A2C">
              <w:rPr>
                <w:rFonts w:ascii="Times New Roman" w:eastAsia="Batang" w:hAnsi="Times New Roman"/>
                <w:spacing w:val="-4"/>
                <w:sz w:val="24"/>
                <w:szCs w:val="24"/>
                <w:lang w:eastAsia="ko-KR"/>
              </w:rPr>
              <w:t>соблюдать правила техники безопасности при проведении наблюдений.</w:t>
            </w:r>
            <w:r w:rsidRPr="00AA6A2C">
              <w:rPr>
                <w:rFonts w:ascii="Times New Roman" w:eastAsia="Batang" w:hAnsi="Times New Roman"/>
                <w:bCs/>
                <w:sz w:val="24"/>
                <w:szCs w:val="24"/>
                <w:lang w:eastAsia="ko-KR"/>
              </w:rPr>
              <w:t xml:space="preserve"> </w:t>
            </w: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lastRenderedPageBreak/>
              <w:t>Учащиеся должны уметь</w:t>
            </w:r>
            <w:r w:rsidRPr="00AA6A2C">
              <w:rPr>
                <w:rFonts w:ascii="Times New Roman" w:eastAsia="Batang" w:hAnsi="Times New Roman"/>
                <w:iCs/>
                <w:sz w:val="24"/>
                <w:szCs w:val="24"/>
                <w:lang w:eastAsia="ko-KR"/>
              </w:rPr>
              <w:t>:</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сравнивать и сопоставлять особенности строения и механизмы функционирования различных систем органов животных;</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lastRenderedPageBreak/>
              <w:t>использовать индуктивные и дедуктивные подходы при изучении строения и функций органов и их систем у животных;</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выявлять признаки сходства и отличия в строении и механизмах функционирования органов и их систем у животных;</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устанавливать причинно-следственные связи процессов, лежащих в основе регуляции деятельности организма;</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составлять тезисы и конспект текста;</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осуществлять наблюдения и делать выводы;</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получать биологическую информацию о строении органов, систем органов, регуляции деятельности организма, росте и развитии животного организма из различных источников;</w:t>
            </w:r>
          </w:p>
          <w:p w:rsidR="009764A0" w:rsidRPr="00AA6A2C" w:rsidRDefault="009764A0" w:rsidP="00AA6A2C">
            <w:pPr>
              <w:pStyle w:val="10"/>
              <w:numPr>
                <w:ilvl w:val="0"/>
                <w:numId w:val="14"/>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 xml:space="preserve">обобщать, делать выводы из </w:t>
            </w:r>
            <w:proofErr w:type="gramStart"/>
            <w:r w:rsidRPr="00AA6A2C">
              <w:rPr>
                <w:rFonts w:ascii="Times New Roman" w:eastAsia="Batang" w:hAnsi="Times New Roman"/>
                <w:sz w:val="24"/>
                <w:szCs w:val="24"/>
                <w:lang w:eastAsia="ko-KR"/>
              </w:rPr>
              <w:t>прочитанного</w:t>
            </w:r>
            <w:proofErr w:type="gramEnd"/>
            <w:r w:rsidRPr="00AA6A2C">
              <w:rPr>
                <w:rFonts w:ascii="Times New Roman" w:eastAsia="Batang" w:hAnsi="Times New Roman"/>
                <w:sz w:val="24"/>
                <w:szCs w:val="24"/>
                <w:lang w:eastAsia="ko-KR"/>
              </w:rPr>
              <w:t>.</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lastRenderedPageBreak/>
              <w:t xml:space="preserve">Формирование готовности и </w:t>
            </w:r>
            <w:proofErr w:type="gramStart"/>
            <w:r w:rsidRPr="00AA6A2C">
              <w:rPr>
                <w:rStyle w:val="dash041e005f0431005f044b005f0447005f043d005f044b005f0439005f005fchar1char1"/>
                <w:rFonts w:cs="Times New Roman"/>
                <w:szCs w:val="24"/>
              </w:rPr>
              <w:t>способности</w:t>
            </w:r>
            <w:proofErr w:type="gramEnd"/>
            <w:r w:rsidRPr="00AA6A2C">
              <w:rPr>
                <w:rStyle w:val="dash041e005f0431005f044b005f0447005f043d005f044b005f0439005f005fchar1char1"/>
                <w:rFonts w:cs="Times New Roman"/>
                <w:szCs w:val="24"/>
              </w:rPr>
              <w:t xml:space="preserve"> обучающихся к саморазвитию и самообразованию на основе мотивации к обучению и </w:t>
            </w:r>
            <w:r w:rsidRPr="00AA6A2C">
              <w:rPr>
                <w:rStyle w:val="dash041e005f0431005f044b005f0447005f043d005f044b005f0439005f005fchar1char1"/>
                <w:rFonts w:cs="Times New Roman"/>
                <w:szCs w:val="24"/>
              </w:rPr>
              <w:lastRenderedPageBreak/>
              <w:t>познанию</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ответственного отношения к учению; уважительного отношения к труду</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целостного мировоззрения, соответствующего современному уровню развития науки </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eastAsia="Batang" w:hAnsi="Times New Roman" w:cs="Times New Roman"/>
                <w:b/>
                <w:bCs/>
                <w:sz w:val="24"/>
                <w:szCs w:val="24"/>
                <w:lang w:eastAsia="ko-KR"/>
              </w:rPr>
              <w:lastRenderedPageBreak/>
              <w:t>Раздел 4. Индивидуальное развитие животных</w:t>
            </w:r>
          </w:p>
        </w:tc>
        <w:tc>
          <w:tcPr>
            <w:tcW w:w="5386"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t>Учащиеся должны знать</w:t>
            </w:r>
            <w:r w:rsidRPr="00AA6A2C">
              <w:rPr>
                <w:rFonts w:ascii="Times New Roman" w:eastAsia="Batang" w:hAnsi="Times New Roman"/>
                <w:iCs/>
                <w:sz w:val="24"/>
                <w:szCs w:val="24"/>
                <w:lang w:eastAsia="ko-KR"/>
              </w:rPr>
              <w:t>:</w:t>
            </w:r>
          </w:p>
          <w:p w:rsidR="009764A0" w:rsidRPr="00AA6A2C" w:rsidRDefault="009764A0" w:rsidP="00AA6A2C">
            <w:pPr>
              <w:pStyle w:val="a5"/>
              <w:numPr>
                <w:ilvl w:val="0"/>
                <w:numId w:val="15"/>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sz w:val="24"/>
                <w:szCs w:val="24"/>
                <w:lang w:eastAsia="ko-KR"/>
              </w:rPr>
              <w:t>основные способы размножения животных и их разновидности;</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 xml:space="preserve">отличие полового размножения животных </w:t>
            </w:r>
            <w:proofErr w:type="gramStart"/>
            <w:r w:rsidRPr="00AA6A2C">
              <w:rPr>
                <w:rFonts w:ascii="Times New Roman" w:eastAsia="Batang" w:hAnsi="Times New Roman"/>
                <w:sz w:val="24"/>
                <w:szCs w:val="24"/>
                <w:lang w:eastAsia="ko-KR"/>
              </w:rPr>
              <w:t>от</w:t>
            </w:r>
            <w:proofErr w:type="gramEnd"/>
            <w:r w:rsidRPr="00AA6A2C">
              <w:rPr>
                <w:rFonts w:ascii="Times New Roman" w:eastAsia="Batang" w:hAnsi="Times New Roman"/>
                <w:sz w:val="24"/>
                <w:szCs w:val="24"/>
                <w:lang w:eastAsia="ko-KR"/>
              </w:rPr>
              <w:t xml:space="preserve"> бесполого; </w:t>
            </w:r>
          </w:p>
          <w:p w:rsidR="009764A0" w:rsidRPr="00AA6A2C" w:rsidRDefault="009764A0" w:rsidP="00AA6A2C">
            <w:pPr>
              <w:pStyle w:val="a5"/>
              <w:numPr>
                <w:ilvl w:val="0"/>
                <w:numId w:val="15"/>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sz w:val="24"/>
                <w:szCs w:val="24"/>
                <w:lang w:eastAsia="ko-KR"/>
              </w:rPr>
              <w:t xml:space="preserve">закономерности развития с превращением и </w:t>
            </w:r>
            <w:r w:rsidRPr="00AA6A2C">
              <w:rPr>
                <w:rFonts w:ascii="Times New Roman" w:eastAsia="Batang" w:hAnsi="Times New Roman"/>
                <w:sz w:val="24"/>
                <w:szCs w:val="24"/>
                <w:lang w:eastAsia="ko-KR"/>
              </w:rPr>
              <w:lastRenderedPageBreak/>
              <w:t>развития без превращения</w:t>
            </w:r>
            <w:r w:rsidRPr="00AA6A2C">
              <w:rPr>
                <w:rFonts w:ascii="Times New Roman" w:eastAsia="Batang" w:hAnsi="Times New Roman"/>
                <w:color w:val="000000"/>
                <w:sz w:val="24"/>
                <w:szCs w:val="24"/>
                <w:lang w:eastAsia="ko-KR"/>
              </w:rPr>
              <w:t>.</w:t>
            </w:r>
          </w:p>
          <w:p w:rsidR="009764A0" w:rsidRPr="00AA6A2C" w:rsidRDefault="009764A0" w:rsidP="00AA6A2C">
            <w:pPr>
              <w:pStyle w:val="a5"/>
              <w:numPr>
                <w:ilvl w:val="0"/>
                <w:numId w:val="15"/>
              </w:numPr>
              <w:tabs>
                <w:tab w:val="left" w:pos="709"/>
              </w:tabs>
              <w:suppressAutoHyphens/>
              <w:overflowPunct w:val="0"/>
              <w:spacing w:line="276" w:lineRule="auto"/>
              <w:ind w:left="0"/>
              <w:contextualSpacing w:val="0"/>
              <w:jc w:val="both"/>
              <w:rPr>
                <w:rFonts w:ascii="Times New Roman" w:hAnsi="Times New Roman"/>
                <w:sz w:val="24"/>
                <w:szCs w:val="24"/>
              </w:rPr>
            </w:pPr>
            <w:r w:rsidRPr="00AA6A2C">
              <w:rPr>
                <w:rFonts w:ascii="Times New Roman" w:eastAsia="Batang" w:hAnsi="Times New Roman"/>
                <w:i/>
                <w:iCs/>
                <w:sz w:val="24"/>
                <w:szCs w:val="24"/>
                <w:lang w:eastAsia="ko-KR"/>
              </w:rPr>
              <w:t>Учащиеся должны</w:t>
            </w:r>
            <w:r w:rsidRPr="00AA6A2C">
              <w:rPr>
                <w:rFonts w:ascii="Times New Roman" w:eastAsia="Batang" w:hAnsi="Times New Roman"/>
                <w:sz w:val="24"/>
                <w:szCs w:val="24"/>
                <w:lang w:eastAsia="ko-KR"/>
              </w:rPr>
              <w:t xml:space="preserve"> </w:t>
            </w:r>
            <w:r w:rsidRPr="00AA6A2C">
              <w:rPr>
                <w:rFonts w:ascii="Times New Roman" w:eastAsia="Batang" w:hAnsi="Times New Roman"/>
                <w:i/>
                <w:iCs/>
                <w:sz w:val="24"/>
                <w:szCs w:val="24"/>
                <w:lang w:eastAsia="ko-KR"/>
              </w:rPr>
              <w:t>уметь</w:t>
            </w:r>
            <w:r w:rsidRPr="00AA6A2C">
              <w:rPr>
                <w:rFonts w:ascii="Times New Roman" w:eastAsia="Batang" w:hAnsi="Times New Roman"/>
                <w:iCs/>
                <w:sz w:val="24"/>
                <w:szCs w:val="24"/>
                <w:lang w:eastAsia="ko-KR"/>
              </w:rPr>
              <w:t>:</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правильно использовать при характеристике индивидуального развития животных соответствующие понятия;</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доказать преимущества внутреннего оплодотворения и развития зародыша в материнском организме;</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характеризовать возрастные периоды онтогенеза;</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показать черты приспособления животного на разных стадиях развития к среде обитания;</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 xml:space="preserve">выявлять факторы среды обитания, влияющие на продолжительность жизни животного; </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z w:val="24"/>
                <w:szCs w:val="24"/>
                <w:lang w:eastAsia="ko-KR"/>
              </w:rPr>
              <w:t xml:space="preserve">распознавать стадии развития животных; </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pacing w:val="-4"/>
                <w:sz w:val="24"/>
                <w:szCs w:val="24"/>
                <w:lang w:eastAsia="ko-KR"/>
              </w:rPr>
              <w:t>различать на живых объектах разные стадии метаморфоза у животных</w:t>
            </w:r>
            <w:r w:rsidRPr="00AA6A2C">
              <w:rPr>
                <w:rFonts w:ascii="Times New Roman" w:eastAsia="Batang" w:hAnsi="Times New Roman"/>
                <w:sz w:val="24"/>
                <w:szCs w:val="24"/>
                <w:lang w:eastAsia="ko-KR"/>
              </w:rPr>
              <w:t>;</w:t>
            </w:r>
          </w:p>
          <w:p w:rsidR="009764A0" w:rsidRPr="00AA6A2C" w:rsidRDefault="009764A0" w:rsidP="00AA6A2C">
            <w:pPr>
              <w:pStyle w:val="10"/>
              <w:numPr>
                <w:ilvl w:val="0"/>
                <w:numId w:val="15"/>
              </w:numPr>
              <w:spacing w:line="276" w:lineRule="auto"/>
              <w:ind w:left="0"/>
              <w:rPr>
                <w:rFonts w:ascii="Times New Roman" w:hAnsi="Times New Roman"/>
                <w:sz w:val="24"/>
                <w:szCs w:val="24"/>
              </w:rPr>
            </w:pPr>
            <w:r w:rsidRPr="00AA6A2C">
              <w:rPr>
                <w:rFonts w:ascii="Times New Roman" w:eastAsia="Batang" w:hAnsi="Times New Roman"/>
                <w:spacing w:val="-4"/>
                <w:sz w:val="24"/>
                <w:szCs w:val="24"/>
                <w:lang w:eastAsia="ko-KR"/>
              </w:rPr>
              <w:t>соблюдать правила техники безопасности при проведении наблюдений</w:t>
            </w:r>
            <w:r w:rsidRPr="00AA6A2C">
              <w:rPr>
                <w:rFonts w:ascii="Times New Roman" w:eastAsia="Batang" w:hAnsi="Times New Roman"/>
                <w:sz w:val="24"/>
                <w:szCs w:val="24"/>
                <w:lang w:eastAsia="ko-KR"/>
              </w:rPr>
              <w:t xml:space="preserve">. </w:t>
            </w:r>
          </w:p>
          <w:p w:rsidR="009764A0" w:rsidRPr="00AA6A2C" w:rsidRDefault="009764A0" w:rsidP="00AA6A2C">
            <w:pPr>
              <w:pStyle w:val="a6"/>
              <w:spacing w:line="276" w:lineRule="auto"/>
              <w:rPr>
                <w:rFonts w:ascii="Times New Roman" w:hAnsi="Times New Roman"/>
                <w:sz w:val="24"/>
                <w:szCs w:val="24"/>
              </w:rPr>
            </w:pP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lastRenderedPageBreak/>
              <w:t>Учащиеся должны уметь</w:t>
            </w:r>
            <w:r w:rsidRPr="00AA6A2C">
              <w:rPr>
                <w:rFonts w:ascii="Times New Roman" w:eastAsia="Batang" w:hAnsi="Times New Roman"/>
                <w:iCs/>
                <w:sz w:val="24"/>
                <w:szCs w:val="24"/>
                <w:lang w:eastAsia="ko-KR"/>
              </w:rPr>
              <w:t>:</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 xml:space="preserve">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w:t>
            </w:r>
            <w:r w:rsidRPr="00AA6A2C">
              <w:rPr>
                <w:rFonts w:ascii="Times New Roman" w:eastAsia="Batang" w:hAnsi="Times New Roman"/>
                <w:sz w:val="24"/>
                <w:szCs w:val="24"/>
                <w:lang w:eastAsia="ko-KR"/>
              </w:rPr>
              <w:lastRenderedPageBreak/>
              <w:t>превращения;</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устанавливать причинно-следственные связи при изучении приспособленности животных к среде обитания на разных стадиях развития;</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абстрагировать стадии развития животных из их жизненного цикла;</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составлять тезисы и конспект текста;</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pacing w:val="-4"/>
                <w:sz w:val="24"/>
                <w:szCs w:val="24"/>
                <w:lang w:eastAsia="ko-KR"/>
              </w:rPr>
              <w:t>конкретизировать примерами рассматриваемые биологические явления</w:t>
            </w:r>
            <w:r w:rsidRPr="00AA6A2C">
              <w:rPr>
                <w:rFonts w:ascii="Times New Roman" w:eastAsia="Batang" w:hAnsi="Times New Roman"/>
                <w:sz w:val="24"/>
                <w:szCs w:val="24"/>
                <w:lang w:eastAsia="ko-KR"/>
              </w:rPr>
              <w:t>;</w:t>
            </w:r>
          </w:p>
          <w:p w:rsidR="009764A0" w:rsidRPr="00AA6A2C" w:rsidRDefault="009764A0" w:rsidP="00AA6A2C">
            <w:pPr>
              <w:pStyle w:val="10"/>
              <w:numPr>
                <w:ilvl w:val="0"/>
                <w:numId w:val="16"/>
              </w:numPr>
              <w:spacing w:line="276" w:lineRule="auto"/>
              <w:ind w:left="0"/>
              <w:jc w:val="left"/>
              <w:rPr>
                <w:rFonts w:ascii="Times New Roman" w:hAnsi="Times New Roman"/>
                <w:sz w:val="24"/>
                <w:szCs w:val="24"/>
              </w:rPr>
            </w:pPr>
            <w:r w:rsidRPr="00AA6A2C">
              <w:rPr>
                <w:rFonts w:ascii="Times New Roman" w:eastAsia="Batang" w:hAnsi="Times New Roman"/>
                <w:sz w:val="24"/>
                <w:szCs w:val="24"/>
                <w:lang w:eastAsia="ko-KR"/>
              </w:rPr>
              <w:t xml:space="preserve">получать биологическую информацию об индивидуальном развитии животных, периодизации и продолжительности жизни организмов из различных источников. </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lastRenderedPageBreak/>
              <w:t xml:space="preserve">Формирование готовности и </w:t>
            </w:r>
            <w:proofErr w:type="gramStart"/>
            <w:r w:rsidRPr="00AA6A2C">
              <w:rPr>
                <w:rStyle w:val="dash041e005f0431005f044b005f0447005f043d005f044b005f0439005f005fchar1char1"/>
                <w:rFonts w:cs="Times New Roman"/>
                <w:szCs w:val="24"/>
              </w:rPr>
              <w:t>способности</w:t>
            </w:r>
            <w:proofErr w:type="gramEnd"/>
            <w:r w:rsidRPr="00AA6A2C">
              <w:rPr>
                <w:rStyle w:val="dash041e005f0431005f044b005f0447005f043d005f044b005f0439005f005fchar1char1"/>
                <w:rFonts w:cs="Times New Roman"/>
                <w:szCs w:val="24"/>
              </w:rPr>
              <w:t xml:space="preserve"> обучающихся к саморазвитию и самообразованию на основе мотивации к обучению и познанию</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lastRenderedPageBreak/>
              <w:t>- формирование ответственного отношения к учению; уважительного отношения к труду</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целостного мировоззрения, соответствующего современному уровню развития науки </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pStyle w:val="a6"/>
              <w:spacing w:line="276" w:lineRule="auto"/>
              <w:rPr>
                <w:rFonts w:ascii="Times New Roman" w:hAnsi="Times New Roman"/>
                <w:b/>
                <w:sz w:val="24"/>
                <w:szCs w:val="24"/>
              </w:rPr>
            </w:pPr>
            <w:r w:rsidRPr="00AA6A2C">
              <w:rPr>
                <w:rFonts w:ascii="Times New Roman" w:hAnsi="Times New Roman"/>
                <w:b/>
                <w:bCs/>
                <w:sz w:val="24"/>
                <w:szCs w:val="24"/>
              </w:rPr>
              <w:lastRenderedPageBreak/>
              <w:t>Раздел 5. Развитие и закономерности размещения животных на Земле</w:t>
            </w:r>
          </w:p>
          <w:p w:rsidR="009764A0" w:rsidRPr="00AA6A2C" w:rsidRDefault="009764A0" w:rsidP="00AA6A2C">
            <w:pPr>
              <w:spacing w:line="276" w:lineRule="auto"/>
              <w:rPr>
                <w:rFonts w:ascii="Times New Roman" w:hAnsi="Times New Roman" w:cs="Times New Roman"/>
                <w:sz w:val="24"/>
                <w:szCs w:val="24"/>
              </w:rPr>
            </w:pPr>
          </w:p>
        </w:tc>
        <w:tc>
          <w:tcPr>
            <w:tcW w:w="5386" w:type="dxa"/>
          </w:tcPr>
          <w:p w:rsidR="009764A0" w:rsidRPr="00AA6A2C" w:rsidRDefault="009764A0" w:rsidP="00AA6A2C">
            <w:pPr>
              <w:pStyle w:val="a6"/>
              <w:spacing w:line="276" w:lineRule="auto"/>
              <w:ind w:left="360"/>
              <w:rPr>
                <w:rFonts w:ascii="Times New Roman" w:hAnsi="Times New Roman"/>
                <w:sz w:val="24"/>
                <w:szCs w:val="24"/>
              </w:rPr>
            </w:pPr>
            <w:r w:rsidRPr="00AA6A2C">
              <w:rPr>
                <w:rFonts w:ascii="Times New Roman" w:eastAsia="Batang" w:hAnsi="Times New Roman"/>
                <w:i/>
                <w:iCs/>
                <w:sz w:val="24"/>
                <w:szCs w:val="24"/>
                <w:lang w:eastAsia="ko-KR"/>
              </w:rPr>
              <w:t>Учащиеся должны знать</w:t>
            </w:r>
            <w:r w:rsidRPr="00AA6A2C">
              <w:rPr>
                <w:rFonts w:ascii="Times New Roman" w:eastAsia="Batang" w:hAnsi="Times New Roman"/>
                <w:iCs/>
                <w:sz w:val="24"/>
                <w:szCs w:val="24"/>
                <w:lang w:eastAsia="ko-KR"/>
              </w:rPr>
              <w:t>:</w:t>
            </w:r>
          </w:p>
          <w:p w:rsidR="009764A0" w:rsidRPr="00AA6A2C" w:rsidRDefault="009764A0" w:rsidP="00AA6A2C">
            <w:pPr>
              <w:tabs>
                <w:tab w:val="left" w:pos="709"/>
              </w:tabs>
              <w:suppressAutoHyphens/>
              <w:overflowPunct w:val="0"/>
              <w:spacing w:line="276" w:lineRule="auto"/>
              <w:jc w:val="both"/>
              <w:rPr>
                <w:rFonts w:ascii="Times New Roman" w:hAnsi="Times New Roman" w:cs="Times New Roman"/>
                <w:sz w:val="24"/>
                <w:szCs w:val="24"/>
              </w:rPr>
            </w:pPr>
            <w:r w:rsidRPr="00AA6A2C">
              <w:rPr>
                <w:rFonts w:ascii="Times New Roman" w:hAnsi="Times New Roman" w:cs="Times New Roman"/>
                <w:sz w:val="24"/>
                <w:szCs w:val="24"/>
              </w:rPr>
              <w:t>сравнительно-анатомические, эмбриологические, палеонтологические доказательства эволюции;</w:t>
            </w:r>
          </w:p>
          <w:p w:rsidR="009764A0" w:rsidRPr="00AA6A2C" w:rsidRDefault="009764A0" w:rsidP="00AA6A2C">
            <w:pPr>
              <w:tabs>
                <w:tab w:val="left" w:pos="709"/>
              </w:tabs>
              <w:suppressAutoHyphens/>
              <w:overflowPunct w:val="0"/>
              <w:spacing w:line="276" w:lineRule="auto"/>
              <w:jc w:val="both"/>
              <w:rPr>
                <w:rFonts w:ascii="Times New Roman" w:hAnsi="Times New Roman" w:cs="Times New Roman"/>
                <w:sz w:val="24"/>
                <w:szCs w:val="24"/>
              </w:rPr>
            </w:pPr>
            <w:r w:rsidRPr="00AA6A2C">
              <w:rPr>
                <w:rFonts w:ascii="Times New Roman" w:eastAsia="Batang" w:hAnsi="Times New Roman" w:cs="Times New Roman"/>
                <w:sz w:val="24"/>
                <w:szCs w:val="24"/>
                <w:lang w:eastAsia="ko-KR"/>
              </w:rPr>
              <w:t>причины эволюции по Дарвину;</w:t>
            </w:r>
          </w:p>
          <w:p w:rsidR="009764A0" w:rsidRPr="00AA6A2C" w:rsidRDefault="009764A0" w:rsidP="00AA6A2C">
            <w:pPr>
              <w:tabs>
                <w:tab w:val="left" w:pos="709"/>
              </w:tabs>
              <w:suppressAutoHyphens/>
              <w:overflowPunct w:val="0"/>
              <w:spacing w:line="276" w:lineRule="auto"/>
              <w:jc w:val="both"/>
              <w:rPr>
                <w:rFonts w:ascii="Times New Roman" w:hAnsi="Times New Roman" w:cs="Times New Roman"/>
                <w:sz w:val="24"/>
                <w:szCs w:val="24"/>
              </w:rPr>
            </w:pPr>
            <w:r w:rsidRPr="00AA6A2C">
              <w:rPr>
                <w:rFonts w:ascii="Times New Roman" w:eastAsia="Batang" w:hAnsi="Times New Roman" w:cs="Times New Roman"/>
                <w:sz w:val="24"/>
                <w:szCs w:val="24"/>
                <w:lang w:eastAsia="ko-KR"/>
              </w:rPr>
              <w:t>результаты эволюции.</w:t>
            </w:r>
          </w:p>
          <w:p w:rsidR="009764A0" w:rsidRPr="00AA6A2C" w:rsidRDefault="009764A0" w:rsidP="00AA6A2C">
            <w:pPr>
              <w:tabs>
                <w:tab w:val="left" w:pos="709"/>
              </w:tabs>
              <w:suppressAutoHyphens/>
              <w:overflowPunct w:val="0"/>
              <w:spacing w:line="276" w:lineRule="auto"/>
              <w:ind w:left="644"/>
              <w:jc w:val="both"/>
              <w:rPr>
                <w:rFonts w:ascii="Times New Roman" w:hAnsi="Times New Roman" w:cs="Times New Roman"/>
                <w:sz w:val="24"/>
                <w:szCs w:val="24"/>
              </w:rPr>
            </w:pPr>
            <w:r w:rsidRPr="00AA6A2C">
              <w:rPr>
                <w:rFonts w:ascii="Times New Roman" w:eastAsia="Batang" w:hAnsi="Times New Roman" w:cs="Times New Roman"/>
                <w:i/>
                <w:iCs/>
                <w:sz w:val="24"/>
                <w:szCs w:val="24"/>
                <w:lang w:eastAsia="ko-KR"/>
              </w:rPr>
              <w:t>Учащиеся должны уметь</w:t>
            </w:r>
            <w:r w:rsidRPr="00AA6A2C">
              <w:rPr>
                <w:rFonts w:ascii="Times New Roman" w:eastAsia="Batang" w:hAnsi="Times New Roman" w:cs="Times New Roman"/>
                <w:iCs/>
                <w:sz w:val="24"/>
                <w:szCs w:val="24"/>
                <w:lang w:eastAsia="ko-KR"/>
              </w:rPr>
              <w:t>:</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 xml:space="preserve">правильно использовать при характеристике развития животного мира на Земле </w:t>
            </w:r>
            <w:r w:rsidRPr="00AA6A2C">
              <w:rPr>
                <w:rFonts w:ascii="Times New Roman" w:eastAsia="Batang" w:hAnsi="Times New Roman"/>
                <w:sz w:val="24"/>
                <w:szCs w:val="24"/>
                <w:lang w:eastAsia="ko-KR"/>
              </w:rPr>
              <w:lastRenderedPageBreak/>
              <w:t>биологические понятия;</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анализировать доказательства эволюции;</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характеризовать гомологичные, аналогичные и рудиментарные органы и атавизмы;</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pacing w:val="-4"/>
                <w:sz w:val="24"/>
                <w:szCs w:val="24"/>
                <w:lang w:eastAsia="ko-KR"/>
              </w:rPr>
              <w:t>устанавливать причинно-следственные связи многообразия животных</w:t>
            </w:r>
            <w:r w:rsidRPr="00AA6A2C">
              <w:rPr>
                <w:rFonts w:ascii="Times New Roman" w:eastAsia="Batang" w:hAnsi="Times New Roman"/>
                <w:sz w:val="24"/>
                <w:szCs w:val="24"/>
                <w:lang w:eastAsia="ko-KR"/>
              </w:rPr>
              <w:t>;</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доказывать приспособительный характер изменчивости у животных;</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объяснять значение борьбы за существование в эволюции животных;</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eastAsia="Batang" w:hAnsi="Times New Roman"/>
                <w:sz w:val="24"/>
                <w:szCs w:val="24"/>
                <w:lang w:eastAsia="ko-KR"/>
              </w:rPr>
              <w:t>различать на коллекционных образцах и таблицах гомологичные, аналогичные и рудиментарные органы и атавизмы у животных;</w:t>
            </w: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eastAsia="Batang" w:hAnsi="Times New Roman"/>
                <w:i/>
                <w:iCs/>
                <w:sz w:val="24"/>
                <w:szCs w:val="24"/>
                <w:lang w:eastAsia="ko-KR"/>
              </w:rPr>
              <w:lastRenderedPageBreak/>
              <w:t>Учащиеся должны уметь</w:t>
            </w:r>
            <w:r w:rsidRPr="00AA6A2C">
              <w:rPr>
                <w:rFonts w:ascii="Times New Roman" w:eastAsia="Batang" w:hAnsi="Times New Roman"/>
                <w:sz w:val="24"/>
                <w:szCs w:val="24"/>
                <w:lang w:eastAsia="ko-KR"/>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выявлять черты сходства и отличия в строении и выполняемой функции органов-гомологов и органов-аналогов;</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сравнивать и сопоставлять строение животных на различных этапах исторического развития;</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lastRenderedPageBreak/>
              <w:t>конкретизировать примерами доказательства эволюции;</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составлять тезисы и конспект текста;</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получать биологическую информацию об эволюционном развитии животных, доказательствах и причинах эволюции животных из различных источников;</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pacing w:val="-6"/>
                <w:sz w:val="24"/>
                <w:szCs w:val="24"/>
                <w:lang w:eastAsia="ko-KR"/>
              </w:rPr>
              <w:t>анализировать, обобщать высказывать суждения по усвоенному материалу</w:t>
            </w:r>
            <w:r w:rsidRPr="00AA6A2C">
              <w:rPr>
                <w:rFonts w:ascii="Times New Roman" w:eastAsia="Batang" w:hAnsi="Times New Roman"/>
                <w:sz w:val="24"/>
                <w:szCs w:val="24"/>
                <w:lang w:eastAsia="ko-KR"/>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толерантно относиться к иному мнению;</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корректно отстаивать свою точку зрения</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lastRenderedPageBreak/>
              <w:t xml:space="preserve">Формирование готовности и </w:t>
            </w:r>
            <w:proofErr w:type="gramStart"/>
            <w:r w:rsidRPr="00AA6A2C">
              <w:rPr>
                <w:rStyle w:val="dash041e005f0431005f044b005f0447005f043d005f044b005f0439005f005fchar1char1"/>
                <w:rFonts w:cs="Times New Roman"/>
                <w:szCs w:val="24"/>
              </w:rPr>
              <w:t>способности</w:t>
            </w:r>
            <w:proofErr w:type="gramEnd"/>
            <w:r w:rsidRPr="00AA6A2C">
              <w:rPr>
                <w:rStyle w:val="dash041e005f0431005f044b005f0447005f043d005f044b005f0439005f005fchar1char1"/>
                <w:rFonts w:cs="Times New Roman"/>
                <w:szCs w:val="24"/>
              </w:rPr>
              <w:t xml:space="preserve"> обучающихся к саморазвитию и самообразованию на основе мотивации к обучению и познанию</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ответственного отношения к учению; </w:t>
            </w:r>
            <w:r w:rsidRPr="00AA6A2C">
              <w:rPr>
                <w:rStyle w:val="dash041e005f0431005f044b005f0447005f043d005f044b005f0439005f005fchar1char1"/>
                <w:rFonts w:cs="Times New Roman"/>
                <w:szCs w:val="24"/>
              </w:rPr>
              <w:lastRenderedPageBreak/>
              <w:t>уважительного отношения к труду</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целостного мировоззрения, соответствующего современному уровню развития науки </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spacing w:line="276" w:lineRule="auto"/>
              <w:rPr>
                <w:rFonts w:ascii="Times New Roman" w:hAnsi="Times New Roman" w:cs="Times New Roman"/>
                <w:b/>
                <w:sz w:val="24"/>
                <w:szCs w:val="24"/>
              </w:rPr>
            </w:pPr>
            <w:r w:rsidRPr="00AA6A2C">
              <w:rPr>
                <w:rFonts w:ascii="Times New Roman" w:hAnsi="Times New Roman" w:cs="Times New Roman"/>
                <w:b/>
                <w:bCs/>
                <w:sz w:val="24"/>
                <w:szCs w:val="24"/>
              </w:rPr>
              <w:lastRenderedPageBreak/>
              <w:t>Раздел 6. Биоценозы</w:t>
            </w:r>
          </w:p>
        </w:tc>
        <w:tc>
          <w:tcPr>
            <w:tcW w:w="5386"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t>Учащиеся должны знать</w:t>
            </w:r>
            <w:r w:rsidRPr="00AA6A2C">
              <w:rPr>
                <w:rFonts w:ascii="Times New Roman" w:hAnsi="Times New Roman"/>
                <w:iCs/>
                <w:sz w:val="24"/>
                <w:szCs w:val="24"/>
              </w:rPr>
              <w:t>:</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hAnsi="Times New Roman"/>
                <w:sz w:val="24"/>
                <w:szCs w:val="24"/>
              </w:rPr>
              <w:t xml:space="preserve">признаки биологических объектов: биоценоза, продуцентов, </w:t>
            </w:r>
            <w:proofErr w:type="spellStart"/>
            <w:r w:rsidRPr="00AA6A2C">
              <w:rPr>
                <w:rFonts w:ascii="Times New Roman" w:hAnsi="Times New Roman"/>
                <w:sz w:val="24"/>
                <w:szCs w:val="24"/>
              </w:rPr>
              <w:t>консументов</w:t>
            </w:r>
            <w:proofErr w:type="spellEnd"/>
            <w:r w:rsidRPr="00AA6A2C">
              <w:rPr>
                <w:rFonts w:ascii="Times New Roman" w:hAnsi="Times New Roman"/>
                <w:sz w:val="24"/>
                <w:szCs w:val="24"/>
              </w:rPr>
              <w:t xml:space="preserve">, </w:t>
            </w:r>
            <w:proofErr w:type="spellStart"/>
            <w:r w:rsidRPr="00AA6A2C">
              <w:rPr>
                <w:rFonts w:ascii="Times New Roman" w:hAnsi="Times New Roman"/>
                <w:sz w:val="24"/>
                <w:szCs w:val="24"/>
              </w:rPr>
              <w:t>редуцентов</w:t>
            </w:r>
            <w:proofErr w:type="spellEnd"/>
            <w:r w:rsidRPr="00AA6A2C">
              <w:rPr>
                <w:rFonts w:ascii="Times New Roman" w:hAnsi="Times New Roman"/>
                <w:sz w:val="24"/>
                <w:szCs w:val="24"/>
              </w:rPr>
              <w:t>;</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hAnsi="Times New Roman"/>
                <w:sz w:val="24"/>
                <w:szCs w:val="24"/>
              </w:rPr>
              <w:t>признаки экологических групп животных;</w:t>
            </w:r>
          </w:p>
          <w:p w:rsidR="009764A0" w:rsidRPr="00AA6A2C" w:rsidRDefault="009764A0" w:rsidP="00AA6A2C">
            <w:pPr>
              <w:pStyle w:val="10"/>
              <w:spacing w:line="276" w:lineRule="auto"/>
              <w:ind w:firstLine="0"/>
              <w:rPr>
                <w:rFonts w:ascii="Times New Roman" w:hAnsi="Times New Roman"/>
                <w:sz w:val="24"/>
                <w:szCs w:val="24"/>
              </w:rPr>
            </w:pPr>
            <w:r w:rsidRPr="00AA6A2C">
              <w:rPr>
                <w:rFonts w:ascii="Times New Roman" w:hAnsi="Times New Roman"/>
                <w:sz w:val="24"/>
                <w:szCs w:val="24"/>
              </w:rPr>
              <w:t>признаки естественного и искусственного биоценоза.</w:t>
            </w:r>
          </w:p>
          <w:p w:rsidR="009764A0" w:rsidRPr="00AA6A2C" w:rsidRDefault="009764A0" w:rsidP="00AA6A2C">
            <w:pPr>
              <w:tabs>
                <w:tab w:val="left" w:pos="709"/>
              </w:tabs>
              <w:suppressAutoHyphens/>
              <w:overflowPunct w:val="0"/>
              <w:spacing w:line="276" w:lineRule="auto"/>
              <w:ind w:left="644"/>
              <w:jc w:val="both"/>
              <w:rPr>
                <w:rFonts w:ascii="Times New Roman" w:hAnsi="Times New Roman" w:cs="Times New Roman"/>
                <w:sz w:val="24"/>
                <w:szCs w:val="24"/>
              </w:rPr>
            </w:pPr>
            <w:r w:rsidRPr="00AA6A2C">
              <w:rPr>
                <w:rFonts w:ascii="Times New Roman" w:hAnsi="Times New Roman" w:cs="Times New Roman"/>
                <w:i/>
                <w:iCs/>
                <w:sz w:val="24"/>
                <w:szCs w:val="24"/>
              </w:rPr>
              <w:t>Учащиеся должны уметь</w:t>
            </w:r>
            <w:r w:rsidRPr="00AA6A2C">
              <w:rPr>
                <w:rFonts w:ascii="Times New Roman" w:hAnsi="Times New Roman" w:cs="Times New Roman"/>
                <w:sz w:val="24"/>
                <w:szCs w:val="24"/>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правильно использовать при характеристике биоценоза биологические понятия;</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распознавать взаимосвязи организмов со средой обитания;</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выявлять влияние окружающей среды на </w:t>
            </w:r>
            <w:r w:rsidRPr="00AA6A2C">
              <w:rPr>
                <w:rFonts w:ascii="Times New Roman" w:hAnsi="Times New Roman"/>
                <w:sz w:val="24"/>
                <w:szCs w:val="24"/>
              </w:rPr>
              <w:lastRenderedPageBreak/>
              <w:t>биоценоз;</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выявлять приспособления организмов к среде обитания;</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определять приспособленность организмов биоценоза друг к другу;</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определять направление потока энергии в биоценозе;</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объяснять значение биологического разнообразия для повышения устойчивости биоценоза;</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определять принадлежность биологических объектов к разным экологическим группам.</w:t>
            </w: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rPr>
                <w:rFonts w:ascii="Times New Roman" w:hAnsi="Times New Roman"/>
                <w:sz w:val="24"/>
                <w:szCs w:val="24"/>
              </w:rPr>
            </w:pPr>
            <w:r w:rsidRPr="00AA6A2C">
              <w:rPr>
                <w:rFonts w:ascii="Times New Roman" w:hAnsi="Times New Roman"/>
                <w:i/>
                <w:iCs/>
                <w:sz w:val="24"/>
                <w:szCs w:val="24"/>
              </w:rPr>
              <w:lastRenderedPageBreak/>
              <w:t>Учащиеся должны</w:t>
            </w:r>
            <w:r w:rsidRPr="00AA6A2C">
              <w:rPr>
                <w:rFonts w:ascii="Times New Roman" w:hAnsi="Times New Roman"/>
                <w:sz w:val="24"/>
                <w:szCs w:val="24"/>
              </w:rPr>
              <w:t xml:space="preserve"> </w:t>
            </w:r>
            <w:r w:rsidRPr="00AA6A2C">
              <w:rPr>
                <w:rFonts w:ascii="Times New Roman" w:hAnsi="Times New Roman"/>
                <w:i/>
                <w:iCs/>
                <w:sz w:val="24"/>
                <w:szCs w:val="24"/>
              </w:rPr>
              <w:t>уметь</w:t>
            </w:r>
            <w:r w:rsidRPr="00AA6A2C">
              <w:rPr>
                <w:rFonts w:ascii="Times New Roman" w:hAnsi="Times New Roman"/>
                <w:sz w:val="24"/>
                <w:szCs w:val="24"/>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сравнивать и сопоставлять естественные и искусственные биоценозы;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устанавливать причинно-следственные связи при объяснении устойчивости биоценозов;</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конкретизировать примерами понятия «продуценты», «</w:t>
            </w:r>
            <w:proofErr w:type="spellStart"/>
            <w:r w:rsidRPr="00AA6A2C">
              <w:rPr>
                <w:rFonts w:ascii="Times New Roman" w:eastAsia="Batang" w:hAnsi="Times New Roman"/>
                <w:sz w:val="24"/>
                <w:szCs w:val="24"/>
                <w:lang w:eastAsia="ko-KR"/>
              </w:rPr>
              <w:t>консументы</w:t>
            </w:r>
            <w:proofErr w:type="spellEnd"/>
            <w:r w:rsidRPr="00AA6A2C">
              <w:rPr>
                <w:rFonts w:ascii="Times New Roman" w:eastAsia="Batang" w:hAnsi="Times New Roman"/>
                <w:sz w:val="24"/>
                <w:szCs w:val="24"/>
                <w:lang w:eastAsia="ko-KR"/>
              </w:rPr>
              <w:t>», «</w:t>
            </w:r>
            <w:proofErr w:type="spellStart"/>
            <w:r w:rsidRPr="00AA6A2C">
              <w:rPr>
                <w:rFonts w:ascii="Times New Roman" w:eastAsia="Batang" w:hAnsi="Times New Roman"/>
                <w:sz w:val="24"/>
                <w:szCs w:val="24"/>
                <w:lang w:eastAsia="ko-KR"/>
              </w:rPr>
              <w:t>редуценты</w:t>
            </w:r>
            <w:proofErr w:type="spellEnd"/>
            <w:r w:rsidRPr="00AA6A2C">
              <w:rPr>
                <w:rFonts w:ascii="Times New Roman" w:eastAsia="Batang" w:hAnsi="Times New Roman"/>
                <w:sz w:val="24"/>
                <w:szCs w:val="24"/>
                <w:lang w:eastAsia="ko-KR"/>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 xml:space="preserve">выявлять черты сходства и отличия естественных и искусственных </w:t>
            </w:r>
            <w:r w:rsidRPr="00AA6A2C">
              <w:rPr>
                <w:rFonts w:ascii="Times New Roman" w:eastAsia="Batang" w:hAnsi="Times New Roman"/>
                <w:sz w:val="24"/>
                <w:szCs w:val="24"/>
                <w:lang w:eastAsia="ko-KR"/>
              </w:rPr>
              <w:lastRenderedPageBreak/>
              <w:t>биоценозов, цепи питания и пищевой цепи;</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самостоятельно использовать непосредственные наблюдения, обобщать и делать выводы;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систематизировать биологические объекты разных биоценозов;</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находить в тексте учебника отличительные признаки основных биологических объектов и явлений;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находить в словарях и справочниках значения терминов;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составлять тезисы и конспект текста;</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поддерживать дискуссию.</w:t>
            </w: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lastRenderedPageBreak/>
              <w:t xml:space="preserve">Формирование готовности и </w:t>
            </w:r>
            <w:proofErr w:type="gramStart"/>
            <w:r w:rsidRPr="00AA6A2C">
              <w:rPr>
                <w:rStyle w:val="dash041e005f0431005f044b005f0447005f043d005f044b005f0439005f005fchar1char1"/>
                <w:rFonts w:cs="Times New Roman"/>
                <w:szCs w:val="24"/>
              </w:rPr>
              <w:t>способности</w:t>
            </w:r>
            <w:proofErr w:type="gramEnd"/>
            <w:r w:rsidRPr="00AA6A2C">
              <w:rPr>
                <w:rStyle w:val="dash041e005f0431005f044b005f0447005f043d005f044b005f0439005f005fchar1char1"/>
                <w:rFonts w:cs="Times New Roman"/>
                <w:szCs w:val="24"/>
              </w:rPr>
              <w:t xml:space="preserve"> обучающихся к саморазвитию и самообразованию на основе мотивации к обучению и познанию</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ответственного отношения к учению; уважительного отношения к труду</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xml:space="preserve">- формирование целостного мировоззрения, </w:t>
            </w:r>
            <w:r w:rsidRPr="00AA6A2C">
              <w:rPr>
                <w:rStyle w:val="dash041e005f0431005f044b005f0447005f043d005f044b005f0439005f005fchar1char1"/>
                <w:rFonts w:cs="Times New Roman"/>
                <w:szCs w:val="24"/>
              </w:rPr>
              <w:lastRenderedPageBreak/>
              <w:t xml:space="preserve">соответствующего современному уровню развития науки </w:t>
            </w:r>
          </w:p>
          <w:p w:rsidR="009764A0" w:rsidRPr="00AA6A2C" w:rsidRDefault="009764A0" w:rsidP="00AA6A2C">
            <w:pPr>
              <w:spacing w:line="276" w:lineRule="auto"/>
              <w:rPr>
                <w:rStyle w:val="dash041e005f0431005f044b005f0447005f043d005f044b005f0439005f005fchar1char1"/>
                <w:rFonts w:cs="Times New Roman"/>
                <w:szCs w:val="24"/>
              </w:rPr>
            </w:pPr>
            <w:r w:rsidRPr="00AA6A2C">
              <w:rPr>
                <w:rStyle w:val="dash041e005f0431005f044b005f0447005f043d005f044b005f0439005f005fchar1char1"/>
                <w:rFonts w:cs="Times New Roman"/>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9764A0" w:rsidRPr="00AA6A2C" w:rsidRDefault="009764A0" w:rsidP="00AA6A2C">
            <w:pPr>
              <w:spacing w:line="276" w:lineRule="auto"/>
              <w:rPr>
                <w:rFonts w:ascii="Times New Roman" w:hAnsi="Times New Roman" w:cs="Times New Roman"/>
                <w:sz w:val="24"/>
                <w:szCs w:val="24"/>
              </w:rPr>
            </w:pPr>
          </w:p>
        </w:tc>
      </w:tr>
      <w:tr w:rsidR="009764A0" w:rsidRPr="00AA6A2C" w:rsidTr="00AA6A2C">
        <w:tc>
          <w:tcPr>
            <w:tcW w:w="1560" w:type="dxa"/>
          </w:tcPr>
          <w:p w:rsidR="009764A0" w:rsidRPr="00AA6A2C" w:rsidRDefault="009764A0" w:rsidP="00AA6A2C">
            <w:pPr>
              <w:pStyle w:val="a6"/>
              <w:spacing w:line="276" w:lineRule="auto"/>
              <w:jc w:val="left"/>
              <w:rPr>
                <w:rFonts w:ascii="Times New Roman" w:hAnsi="Times New Roman"/>
                <w:b/>
                <w:sz w:val="24"/>
                <w:szCs w:val="24"/>
              </w:rPr>
            </w:pPr>
            <w:r w:rsidRPr="00AA6A2C">
              <w:rPr>
                <w:rFonts w:ascii="Times New Roman" w:hAnsi="Times New Roman"/>
                <w:b/>
                <w:bCs/>
                <w:sz w:val="24"/>
                <w:szCs w:val="24"/>
              </w:rPr>
              <w:lastRenderedPageBreak/>
              <w:t xml:space="preserve">Раздел 7. Животный мир и хозяйственная деятельность человека </w:t>
            </w:r>
          </w:p>
          <w:p w:rsidR="009764A0" w:rsidRPr="00AA6A2C" w:rsidRDefault="009764A0" w:rsidP="00AA6A2C">
            <w:pPr>
              <w:spacing w:line="276" w:lineRule="auto"/>
              <w:rPr>
                <w:rFonts w:ascii="Times New Roman" w:hAnsi="Times New Roman" w:cs="Times New Roman"/>
                <w:sz w:val="24"/>
                <w:szCs w:val="24"/>
              </w:rPr>
            </w:pPr>
          </w:p>
        </w:tc>
        <w:tc>
          <w:tcPr>
            <w:tcW w:w="5386" w:type="dxa"/>
          </w:tcPr>
          <w:p w:rsidR="009764A0" w:rsidRPr="00AA6A2C" w:rsidRDefault="009764A0" w:rsidP="00AA6A2C">
            <w:pPr>
              <w:pStyle w:val="a6"/>
              <w:spacing w:line="276" w:lineRule="auto"/>
              <w:jc w:val="left"/>
              <w:rPr>
                <w:rFonts w:ascii="Times New Roman" w:hAnsi="Times New Roman"/>
                <w:sz w:val="24"/>
                <w:szCs w:val="24"/>
              </w:rPr>
            </w:pPr>
            <w:r w:rsidRPr="00AA6A2C">
              <w:rPr>
                <w:rFonts w:ascii="Times New Roman" w:hAnsi="Times New Roman"/>
                <w:i/>
                <w:iCs/>
                <w:sz w:val="24"/>
                <w:szCs w:val="24"/>
              </w:rPr>
              <w:t>Учащиеся должны знать</w:t>
            </w:r>
            <w:r w:rsidRPr="00AA6A2C">
              <w:rPr>
                <w:rFonts w:ascii="Times New Roman" w:hAnsi="Times New Roman"/>
                <w:sz w:val="24"/>
                <w:szCs w:val="24"/>
              </w:rPr>
              <w:t xml:space="preserve">: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методы селекции и разведения домашних животных;</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условия одомашнивания животных;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законы охраны природы;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признаки охраняемых территорий;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пути рационального использования животного мира (области, края, округа, республики)</w:t>
            </w:r>
          </w:p>
          <w:p w:rsidR="009764A0" w:rsidRPr="00AA6A2C" w:rsidRDefault="00E803D8" w:rsidP="00AA6A2C">
            <w:pPr>
              <w:tabs>
                <w:tab w:val="left" w:pos="709"/>
              </w:tabs>
              <w:suppressAutoHyphens/>
              <w:overflowPunct w:val="0"/>
              <w:spacing w:line="276" w:lineRule="auto"/>
              <w:rPr>
                <w:rFonts w:ascii="Times New Roman" w:hAnsi="Times New Roman" w:cs="Times New Roman"/>
                <w:sz w:val="24"/>
                <w:szCs w:val="24"/>
              </w:rPr>
            </w:pPr>
            <w:r w:rsidRPr="00AA6A2C">
              <w:rPr>
                <w:rFonts w:ascii="Times New Roman" w:hAnsi="Times New Roman" w:cs="Times New Roman"/>
                <w:i/>
                <w:iCs/>
                <w:sz w:val="24"/>
                <w:szCs w:val="24"/>
              </w:rPr>
              <w:t xml:space="preserve">      </w:t>
            </w:r>
            <w:r w:rsidR="009764A0" w:rsidRPr="00AA6A2C">
              <w:rPr>
                <w:rFonts w:ascii="Times New Roman" w:hAnsi="Times New Roman" w:cs="Times New Roman"/>
                <w:i/>
                <w:iCs/>
                <w:sz w:val="24"/>
                <w:szCs w:val="24"/>
              </w:rPr>
              <w:t>Учащиеся должны уметь</w:t>
            </w:r>
            <w:r w:rsidR="009764A0" w:rsidRPr="00AA6A2C">
              <w:rPr>
                <w:rFonts w:ascii="Times New Roman" w:hAnsi="Times New Roman" w:cs="Times New Roman"/>
                <w:sz w:val="24"/>
                <w:szCs w:val="24"/>
              </w:rPr>
              <w:t xml:space="preserve">: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пользоваться Красной книгой;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анализировать и оценивать воздействие человека </w:t>
            </w:r>
            <w:r w:rsidRPr="00AA6A2C">
              <w:rPr>
                <w:rFonts w:ascii="Times New Roman" w:hAnsi="Times New Roman"/>
                <w:sz w:val="24"/>
                <w:szCs w:val="24"/>
              </w:rPr>
              <w:lastRenderedPageBreak/>
              <w:t>на животный мир;</w:t>
            </w:r>
          </w:p>
          <w:p w:rsidR="009764A0" w:rsidRPr="00AA6A2C" w:rsidRDefault="009764A0" w:rsidP="00AA6A2C">
            <w:pPr>
              <w:tabs>
                <w:tab w:val="left" w:pos="709"/>
              </w:tabs>
              <w:suppressAutoHyphens/>
              <w:overflowPunct w:val="0"/>
              <w:spacing w:line="276" w:lineRule="auto"/>
              <w:ind w:left="644"/>
              <w:rPr>
                <w:rFonts w:ascii="Times New Roman" w:hAnsi="Times New Roman" w:cs="Times New Roman"/>
                <w:sz w:val="24"/>
                <w:szCs w:val="24"/>
              </w:rPr>
            </w:pPr>
            <w:r w:rsidRPr="00AA6A2C">
              <w:rPr>
                <w:rFonts w:ascii="Times New Roman" w:hAnsi="Times New Roman" w:cs="Times New Roman"/>
                <w:i/>
                <w:iCs/>
                <w:sz w:val="24"/>
                <w:szCs w:val="24"/>
              </w:rPr>
              <w:t>Учащиеся должны понимать</w:t>
            </w:r>
            <w:r w:rsidRPr="00AA6A2C">
              <w:rPr>
                <w:rFonts w:ascii="Times New Roman" w:hAnsi="Times New Roman" w:cs="Times New Roman"/>
                <w:iCs/>
                <w:sz w:val="24"/>
                <w:szCs w:val="24"/>
              </w:rPr>
              <w:t>:</w:t>
            </w:r>
            <w:r w:rsidRPr="00AA6A2C">
              <w:rPr>
                <w:rFonts w:ascii="Times New Roman" w:hAnsi="Times New Roman" w:cs="Times New Roman"/>
                <w:sz w:val="24"/>
                <w:szCs w:val="24"/>
              </w:rPr>
              <w:t xml:space="preserve">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причинно-следственные связи, возникающие в результате воздействия человека на природу;</w:t>
            </w:r>
          </w:p>
          <w:p w:rsidR="009764A0" w:rsidRPr="00AA6A2C" w:rsidRDefault="009764A0" w:rsidP="00AA6A2C">
            <w:pPr>
              <w:pStyle w:val="a6"/>
              <w:spacing w:line="276" w:lineRule="auto"/>
              <w:jc w:val="left"/>
              <w:rPr>
                <w:rFonts w:ascii="Times New Roman" w:hAnsi="Times New Roman"/>
                <w:sz w:val="24"/>
                <w:szCs w:val="24"/>
              </w:rPr>
            </w:pPr>
          </w:p>
          <w:p w:rsidR="009764A0" w:rsidRPr="00AA6A2C" w:rsidRDefault="009764A0" w:rsidP="00AA6A2C">
            <w:pPr>
              <w:spacing w:line="276" w:lineRule="auto"/>
              <w:rPr>
                <w:rFonts w:ascii="Times New Roman" w:hAnsi="Times New Roman" w:cs="Times New Roman"/>
                <w:sz w:val="24"/>
                <w:szCs w:val="24"/>
              </w:rPr>
            </w:pPr>
          </w:p>
        </w:tc>
        <w:tc>
          <w:tcPr>
            <w:tcW w:w="4253" w:type="dxa"/>
          </w:tcPr>
          <w:p w:rsidR="009764A0" w:rsidRPr="00AA6A2C" w:rsidRDefault="009764A0" w:rsidP="00AA6A2C">
            <w:pPr>
              <w:pStyle w:val="a6"/>
              <w:spacing w:line="276" w:lineRule="auto"/>
              <w:jc w:val="left"/>
              <w:rPr>
                <w:rFonts w:ascii="Times New Roman" w:hAnsi="Times New Roman"/>
                <w:sz w:val="24"/>
                <w:szCs w:val="24"/>
              </w:rPr>
            </w:pPr>
            <w:r w:rsidRPr="00AA6A2C">
              <w:rPr>
                <w:rFonts w:ascii="Times New Roman" w:hAnsi="Times New Roman"/>
                <w:i/>
                <w:iCs/>
                <w:sz w:val="24"/>
                <w:szCs w:val="24"/>
              </w:rPr>
              <w:lastRenderedPageBreak/>
              <w:t>Учащиеся должны</w:t>
            </w:r>
            <w:r w:rsidRPr="00AA6A2C">
              <w:rPr>
                <w:rFonts w:ascii="Times New Roman" w:hAnsi="Times New Roman"/>
                <w:sz w:val="24"/>
                <w:szCs w:val="24"/>
              </w:rPr>
              <w:t xml:space="preserve"> </w:t>
            </w:r>
            <w:r w:rsidRPr="00AA6A2C">
              <w:rPr>
                <w:rFonts w:ascii="Times New Roman" w:hAnsi="Times New Roman"/>
                <w:i/>
                <w:iCs/>
                <w:sz w:val="24"/>
                <w:szCs w:val="24"/>
              </w:rPr>
              <w:t>уметь</w:t>
            </w:r>
            <w:r w:rsidRPr="00AA6A2C">
              <w:rPr>
                <w:rFonts w:ascii="Times New Roman" w:hAnsi="Times New Roman"/>
                <w:sz w:val="24"/>
                <w:szCs w:val="24"/>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выявлять причинно-следственные связи принадлежности животных к разным категориям в Красной книге;</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выявлять признаки сходства и отличия территорий различной степени охраны;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находить в тексте учебника отличительные признаки основных биологических объектов;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находить значения терминов в </w:t>
            </w:r>
            <w:r w:rsidRPr="00AA6A2C">
              <w:rPr>
                <w:rFonts w:ascii="Times New Roman" w:hAnsi="Times New Roman"/>
                <w:sz w:val="24"/>
                <w:szCs w:val="24"/>
              </w:rPr>
              <w:lastRenderedPageBreak/>
              <w:t xml:space="preserve">словарях и справочниках;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составлять тезисы и конспект текста;</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9764A0" w:rsidRPr="00AA6A2C" w:rsidRDefault="009764A0" w:rsidP="00AA6A2C">
            <w:pPr>
              <w:pStyle w:val="a6"/>
              <w:spacing w:line="276" w:lineRule="auto"/>
              <w:jc w:val="left"/>
              <w:rPr>
                <w:rFonts w:ascii="Times New Roman" w:hAnsi="Times New Roman"/>
                <w:sz w:val="24"/>
                <w:szCs w:val="24"/>
              </w:rPr>
            </w:pPr>
          </w:p>
          <w:p w:rsidR="009764A0" w:rsidRPr="00AA6A2C" w:rsidRDefault="009764A0" w:rsidP="00AA6A2C">
            <w:pPr>
              <w:spacing w:line="276" w:lineRule="auto"/>
              <w:rPr>
                <w:rFonts w:ascii="Times New Roman" w:hAnsi="Times New Roman" w:cs="Times New Roman"/>
                <w:sz w:val="24"/>
                <w:szCs w:val="24"/>
              </w:rPr>
            </w:pPr>
          </w:p>
        </w:tc>
        <w:tc>
          <w:tcPr>
            <w:tcW w:w="3621" w:type="dxa"/>
          </w:tcPr>
          <w:p w:rsidR="009764A0" w:rsidRPr="00AA6A2C" w:rsidRDefault="009764A0" w:rsidP="00AA6A2C">
            <w:pPr>
              <w:pStyle w:val="a6"/>
              <w:spacing w:line="276" w:lineRule="auto"/>
              <w:jc w:val="left"/>
              <w:rPr>
                <w:rFonts w:ascii="Times New Roman" w:hAnsi="Times New Roman"/>
                <w:sz w:val="24"/>
                <w:szCs w:val="24"/>
              </w:rPr>
            </w:pPr>
            <w:r w:rsidRPr="00AA6A2C">
              <w:rPr>
                <w:rFonts w:ascii="Times New Roman" w:hAnsi="Times New Roman"/>
                <w:i/>
                <w:iCs/>
                <w:sz w:val="24"/>
                <w:szCs w:val="24"/>
              </w:rPr>
              <w:lastRenderedPageBreak/>
              <w:t>Учащиеся должны</w:t>
            </w:r>
            <w:r w:rsidRPr="00AA6A2C">
              <w:rPr>
                <w:rFonts w:ascii="Times New Roman" w:hAnsi="Times New Roman"/>
                <w:iCs/>
                <w:sz w:val="24"/>
                <w:szCs w:val="24"/>
              </w:rPr>
              <w:t>:</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знать правила поведения в природе; </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понимать основные факторы, определяющие взаимоотношения человека и природы;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уметь реализовывать теоретические познания на практике;</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 xml:space="preserve">видеть значение обучения для </w:t>
            </w:r>
            <w:r w:rsidRPr="00AA6A2C">
              <w:rPr>
                <w:rFonts w:ascii="Times New Roman" w:hAnsi="Times New Roman"/>
                <w:sz w:val="24"/>
                <w:szCs w:val="24"/>
              </w:rPr>
              <w:lastRenderedPageBreak/>
              <w:t>повседневной жизни и осознанного выбора профессии;</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испытывать любовь к природе, чувства уважения к ученым, изучающим животный мир, и эстетические чувства от общения с животными;</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признавать право каждого на собственное мнение;</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формировать эмоционально-положительное отношение сверстников к себе через глубокое знание зоологической науки;</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проявлять готовность к самостоятельным поступкам и действиям на благо природы;</w:t>
            </w:r>
          </w:p>
          <w:p w:rsidR="009764A0" w:rsidRPr="00AA6A2C" w:rsidRDefault="009764A0" w:rsidP="00AA6A2C">
            <w:pPr>
              <w:pStyle w:val="10"/>
              <w:spacing w:line="276" w:lineRule="auto"/>
              <w:ind w:firstLine="0"/>
              <w:jc w:val="left"/>
              <w:rPr>
                <w:rFonts w:ascii="Times New Roman" w:hAnsi="Times New Roman"/>
                <w:sz w:val="24"/>
                <w:szCs w:val="24"/>
              </w:rPr>
            </w:pPr>
            <w:r w:rsidRPr="00AA6A2C">
              <w:rPr>
                <w:rFonts w:ascii="Times New Roman" w:hAnsi="Times New Roman"/>
                <w:sz w:val="24"/>
                <w:szCs w:val="24"/>
              </w:rPr>
              <w:t>критично относиться к своим поступкам, нести ответственность за их последствия;</w:t>
            </w:r>
          </w:p>
          <w:p w:rsidR="009764A0" w:rsidRPr="00AA6A2C" w:rsidRDefault="00E702A9" w:rsidP="00AA6A2C">
            <w:pPr>
              <w:pStyle w:val="10"/>
              <w:spacing w:line="276" w:lineRule="auto"/>
              <w:ind w:firstLine="0"/>
              <w:jc w:val="left"/>
              <w:rPr>
                <w:rFonts w:ascii="Times New Roman" w:hAnsi="Times New Roman"/>
                <w:sz w:val="24"/>
                <w:szCs w:val="24"/>
              </w:rPr>
            </w:pPr>
            <w:r>
              <w:rPr>
                <w:rFonts w:ascii="Times New Roman" w:hAnsi="Times New Roman"/>
                <w:sz w:val="24"/>
                <w:szCs w:val="24"/>
              </w:rPr>
              <w:t xml:space="preserve">уметь слушать </w:t>
            </w:r>
            <w:r w:rsidR="009764A0" w:rsidRPr="00AA6A2C">
              <w:rPr>
                <w:rFonts w:ascii="Times New Roman" w:hAnsi="Times New Roman"/>
                <w:sz w:val="24"/>
                <w:szCs w:val="24"/>
              </w:rPr>
              <w:t xml:space="preserve"> другое мнение, вести дискуссию, уметь оперировать фактами</w:t>
            </w:r>
            <w:r>
              <w:rPr>
                <w:rFonts w:ascii="Times New Roman" w:hAnsi="Times New Roman"/>
                <w:sz w:val="24"/>
                <w:szCs w:val="24"/>
              </w:rPr>
              <w:t xml:space="preserve">  для доказательства </w:t>
            </w:r>
            <w:r w:rsidR="009764A0" w:rsidRPr="00AA6A2C">
              <w:rPr>
                <w:rFonts w:ascii="Times New Roman" w:hAnsi="Times New Roman"/>
                <w:sz w:val="24"/>
                <w:szCs w:val="24"/>
              </w:rPr>
              <w:t xml:space="preserve"> и для опровержения существующего мнения</w:t>
            </w:r>
          </w:p>
          <w:p w:rsidR="009764A0" w:rsidRPr="00AA6A2C" w:rsidRDefault="009764A0" w:rsidP="00AA6A2C">
            <w:pPr>
              <w:spacing w:line="276" w:lineRule="auto"/>
              <w:rPr>
                <w:rFonts w:ascii="Times New Roman" w:hAnsi="Times New Roman" w:cs="Times New Roman"/>
                <w:sz w:val="24"/>
                <w:szCs w:val="24"/>
              </w:rPr>
            </w:pPr>
          </w:p>
        </w:tc>
      </w:tr>
    </w:tbl>
    <w:p w:rsidR="00AA6A2C" w:rsidRDefault="00AA6A2C" w:rsidP="00AA6A2C">
      <w:pPr>
        <w:spacing w:after="0"/>
        <w:rPr>
          <w:rFonts w:ascii="Times New Roman" w:hAnsi="Times New Roman" w:cs="Times New Roman"/>
          <w:sz w:val="20"/>
          <w:szCs w:val="20"/>
        </w:rPr>
      </w:pPr>
    </w:p>
    <w:p w:rsidR="00AA6A2C" w:rsidRPr="0060376A" w:rsidRDefault="00AA6A2C" w:rsidP="00AA6A2C">
      <w:pPr>
        <w:spacing w:after="0"/>
        <w:rPr>
          <w:rFonts w:ascii="Times New Roman" w:hAnsi="Times New Roman" w:cs="Times New Roman"/>
          <w:sz w:val="20"/>
          <w:szCs w:val="20"/>
        </w:rPr>
      </w:pPr>
    </w:p>
    <w:p w:rsidR="00B87621" w:rsidRPr="0060376A" w:rsidRDefault="00B87621" w:rsidP="00B87621">
      <w:pPr>
        <w:spacing w:after="0" w:line="240" w:lineRule="auto"/>
        <w:rPr>
          <w:rFonts w:ascii="Times New Roman" w:hAnsi="Times New Roman" w:cs="Times New Roman"/>
          <w:sz w:val="20"/>
          <w:szCs w:val="20"/>
        </w:rPr>
      </w:pPr>
    </w:p>
    <w:p w:rsidR="00B87621" w:rsidRDefault="00B87621" w:rsidP="00B87621">
      <w:pPr>
        <w:spacing w:line="240" w:lineRule="auto"/>
        <w:contextualSpacing/>
        <w:jc w:val="center"/>
        <w:rPr>
          <w:rFonts w:ascii="Times New Roman" w:hAnsi="Times New Roman"/>
          <w:b/>
          <w:sz w:val="24"/>
          <w:szCs w:val="24"/>
        </w:rPr>
      </w:pPr>
      <w:r w:rsidRPr="00F9566D">
        <w:rPr>
          <w:rFonts w:ascii="Times New Roman" w:hAnsi="Times New Roman"/>
          <w:b/>
          <w:sz w:val="24"/>
          <w:szCs w:val="24"/>
        </w:rPr>
        <w:t>Календарно-тематическое планирование учебного предмета биологии 7 класс</w:t>
      </w:r>
    </w:p>
    <w:p w:rsidR="00F9566D" w:rsidRPr="00F9566D" w:rsidRDefault="00F9566D" w:rsidP="00B87621">
      <w:pPr>
        <w:spacing w:line="240" w:lineRule="auto"/>
        <w:contextualSpacing/>
        <w:jc w:val="center"/>
        <w:rPr>
          <w:rFonts w:ascii="Times New Roman" w:hAnsi="Times New Roman"/>
          <w:b/>
          <w:sz w:val="24"/>
          <w:szCs w:val="24"/>
        </w:rPr>
      </w:pP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4386"/>
        <w:gridCol w:w="709"/>
        <w:gridCol w:w="850"/>
        <w:gridCol w:w="992"/>
        <w:gridCol w:w="7513"/>
      </w:tblGrid>
      <w:tr w:rsidR="00B87621" w:rsidRPr="00F9566D" w:rsidTr="00FE5160">
        <w:trPr>
          <w:trHeight w:val="421"/>
        </w:trPr>
        <w:tc>
          <w:tcPr>
            <w:tcW w:w="542" w:type="dxa"/>
            <w:vMerge w:val="restart"/>
          </w:tcPr>
          <w:p w:rsidR="00B87621" w:rsidRPr="00F9566D" w:rsidRDefault="00B87621" w:rsidP="00FB121E">
            <w:pPr>
              <w:spacing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w:t>
            </w:r>
            <w:r w:rsidR="00FE5160">
              <w:rPr>
                <w:rFonts w:ascii="Times New Roman" w:hAnsi="Times New Roman" w:cs="Times New Roman"/>
                <w:b/>
                <w:sz w:val="24"/>
                <w:szCs w:val="24"/>
              </w:rPr>
              <w:t>урока</w:t>
            </w:r>
          </w:p>
        </w:tc>
        <w:tc>
          <w:tcPr>
            <w:tcW w:w="4386" w:type="dxa"/>
            <w:vMerge w:val="restart"/>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Изучаемый раздел</w:t>
            </w:r>
          </w:p>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Тема урока</w:t>
            </w:r>
          </w:p>
        </w:tc>
        <w:tc>
          <w:tcPr>
            <w:tcW w:w="709" w:type="dxa"/>
            <w:vMerge w:val="restart"/>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Кол-во часов</w:t>
            </w:r>
          </w:p>
        </w:tc>
        <w:tc>
          <w:tcPr>
            <w:tcW w:w="1842" w:type="dxa"/>
            <w:gridSpan w:val="2"/>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Календарные сроки</w:t>
            </w:r>
          </w:p>
        </w:tc>
        <w:tc>
          <w:tcPr>
            <w:tcW w:w="7513" w:type="dxa"/>
            <w:vMerge w:val="restart"/>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 xml:space="preserve">Основные виды учебной деятельности </w:t>
            </w:r>
            <w:proofErr w:type="gramStart"/>
            <w:r w:rsidRPr="00F9566D">
              <w:rPr>
                <w:rFonts w:ascii="Times New Roman" w:hAnsi="Times New Roman" w:cs="Times New Roman"/>
                <w:b/>
                <w:sz w:val="24"/>
                <w:szCs w:val="24"/>
              </w:rPr>
              <w:t>обучающихся</w:t>
            </w:r>
            <w:proofErr w:type="gramEnd"/>
          </w:p>
        </w:tc>
      </w:tr>
      <w:tr w:rsidR="00B87621" w:rsidRPr="00F9566D" w:rsidTr="00FE5160">
        <w:trPr>
          <w:trHeight w:val="654"/>
        </w:trPr>
        <w:tc>
          <w:tcPr>
            <w:tcW w:w="542" w:type="dxa"/>
            <w:vMerge/>
          </w:tcPr>
          <w:p w:rsidR="00B87621" w:rsidRPr="00F9566D" w:rsidRDefault="00B87621" w:rsidP="00FB121E">
            <w:pPr>
              <w:spacing w:line="240" w:lineRule="auto"/>
              <w:contextualSpacing/>
              <w:jc w:val="center"/>
              <w:rPr>
                <w:rFonts w:ascii="Times New Roman" w:hAnsi="Times New Roman" w:cs="Times New Roman"/>
                <w:b/>
                <w:sz w:val="24"/>
                <w:szCs w:val="24"/>
              </w:rPr>
            </w:pPr>
          </w:p>
        </w:tc>
        <w:tc>
          <w:tcPr>
            <w:tcW w:w="4386" w:type="dxa"/>
            <w:vMerge/>
          </w:tcPr>
          <w:p w:rsidR="00B87621" w:rsidRPr="00F9566D" w:rsidRDefault="00B87621" w:rsidP="00FB121E">
            <w:pPr>
              <w:spacing w:after="0" w:line="240" w:lineRule="auto"/>
              <w:contextualSpacing/>
              <w:jc w:val="center"/>
              <w:rPr>
                <w:rFonts w:ascii="Times New Roman" w:hAnsi="Times New Roman" w:cs="Times New Roman"/>
                <w:b/>
                <w:sz w:val="24"/>
                <w:szCs w:val="24"/>
              </w:rPr>
            </w:pPr>
          </w:p>
        </w:tc>
        <w:tc>
          <w:tcPr>
            <w:tcW w:w="709" w:type="dxa"/>
            <w:vMerge/>
          </w:tcPr>
          <w:p w:rsidR="00B87621" w:rsidRPr="00F9566D" w:rsidRDefault="00B87621" w:rsidP="00FB121E">
            <w:pPr>
              <w:spacing w:after="0" w:line="240" w:lineRule="auto"/>
              <w:contextualSpacing/>
              <w:jc w:val="center"/>
              <w:rPr>
                <w:rFonts w:ascii="Times New Roman" w:hAnsi="Times New Roman" w:cs="Times New Roman"/>
                <w:b/>
                <w:sz w:val="24"/>
                <w:szCs w:val="24"/>
              </w:rPr>
            </w:pPr>
          </w:p>
        </w:tc>
        <w:tc>
          <w:tcPr>
            <w:tcW w:w="850" w:type="dxa"/>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План</w:t>
            </w:r>
          </w:p>
        </w:tc>
        <w:tc>
          <w:tcPr>
            <w:tcW w:w="992" w:type="dxa"/>
          </w:tcPr>
          <w:p w:rsidR="00B87621" w:rsidRPr="00F9566D" w:rsidRDefault="00B87621" w:rsidP="00FB121E">
            <w:pPr>
              <w:spacing w:after="0" w:line="240" w:lineRule="auto"/>
              <w:contextualSpacing/>
              <w:jc w:val="center"/>
              <w:rPr>
                <w:rFonts w:ascii="Times New Roman" w:hAnsi="Times New Roman" w:cs="Times New Roman"/>
                <w:b/>
                <w:sz w:val="24"/>
                <w:szCs w:val="24"/>
              </w:rPr>
            </w:pPr>
            <w:r w:rsidRPr="00F9566D">
              <w:rPr>
                <w:rFonts w:ascii="Times New Roman" w:hAnsi="Times New Roman" w:cs="Times New Roman"/>
                <w:b/>
                <w:sz w:val="24"/>
                <w:szCs w:val="24"/>
              </w:rPr>
              <w:t>Факт</w:t>
            </w:r>
          </w:p>
        </w:tc>
        <w:tc>
          <w:tcPr>
            <w:tcW w:w="7513" w:type="dxa"/>
            <w:vMerge/>
          </w:tcPr>
          <w:p w:rsidR="00B87621" w:rsidRPr="00F9566D" w:rsidRDefault="00B87621" w:rsidP="00FB121E">
            <w:pPr>
              <w:spacing w:after="0" w:line="240" w:lineRule="auto"/>
              <w:contextualSpacing/>
              <w:jc w:val="center"/>
              <w:rPr>
                <w:rFonts w:ascii="Times New Roman" w:hAnsi="Times New Roman" w:cs="Times New Roman"/>
                <w:b/>
                <w:sz w:val="24"/>
                <w:szCs w:val="24"/>
              </w:rPr>
            </w:pPr>
          </w:p>
        </w:tc>
      </w:tr>
      <w:tr w:rsidR="00B87621" w:rsidRPr="00F9566D" w:rsidTr="00FE5160">
        <w:trPr>
          <w:trHeight w:val="165"/>
        </w:trPr>
        <w:tc>
          <w:tcPr>
            <w:tcW w:w="14992" w:type="dxa"/>
            <w:gridSpan w:val="6"/>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B87621" w:rsidRPr="00F9566D">
              <w:rPr>
                <w:rFonts w:ascii="Times New Roman" w:hAnsi="Times New Roman" w:cs="Times New Roman"/>
                <w:b/>
                <w:sz w:val="24"/>
                <w:szCs w:val="24"/>
              </w:rPr>
              <w:t xml:space="preserve">Раздел 1: Биология – наука о живых организмах. Царство Животные. </w:t>
            </w:r>
            <w:r w:rsidR="00990DE4" w:rsidRPr="00F9566D">
              <w:rPr>
                <w:rFonts w:ascii="Times New Roman" w:hAnsi="Times New Roman" w:cs="Times New Roman"/>
                <w:b/>
                <w:sz w:val="24"/>
                <w:szCs w:val="24"/>
              </w:rPr>
              <w:t>(1 час</w:t>
            </w:r>
            <w:r w:rsidR="00B87621" w:rsidRPr="00F9566D">
              <w:rPr>
                <w:rFonts w:ascii="Times New Roman" w:hAnsi="Times New Roman" w:cs="Times New Roman"/>
                <w:b/>
                <w:sz w:val="24"/>
                <w:szCs w:val="24"/>
              </w:rPr>
              <w:t>).</w:t>
            </w:r>
          </w:p>
        </w:tc>
      </w:tr>
      <w:tr w:rsidR="00B87621" w:rsidRPr="00F9566D" w:rsidTr="00FE5160">
        <w:tc>
          <w:tcPr>
            <w:tcW w:w="542"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История развития зоологии</w:t>
            </w:r>
            <w:r w:rsidR="00EE1763" w:rsidRPr="00F9566D">
              <w:rPr>
                <w:rFonts w:ascii="Times New Roman" w:hAnsi="Times New Roman" w:cs="Times New Roman"/>
                <w:sz w:val="24"/>
                <w:szCs w:val="24"/>
              </w:rPr>
              <w:t>.  Современная зоология</w:t>
            </w:r>
          </w:p>
        </w:tc>
        <w:tc>
          <w:tcPr>
            <w:tcW w:w="709" w:type="dxa"/>
          </w:tcPr>
          <w:p w:rsidR="00B87621" w:rsidRPr="00F9566D" w:rsidRDefault="00B87621" w:rsidP="00FB121E">
            <w:pPr>
              <w:spacing w:before="60" w:line="240" w:lineRule="auto"/>
              <w:contextualSpacing/>
              <w:jc w:val="both"/>
              <w:rPr>
                <w:rFonts w:ascii="Times New Roman" w:eastAsia="Times New Roman" w:hAnsi="Times New Roman" w:cs="Times New Roman"/>
                <w:sz w:val="24"/>
                <w:szCs w:val="24"/>
                <w:lang w:eastAsia="ru-RU"/>
              </w:rPr>
            </w:pPr>
            <w:r w:rsidRPr="00F9566D">
              <w:rPr>
                <w:rFonts w:ascii="Times New Roman" w:eastAsia="Times New Roman" w:hAnsi="Times New Roman" w:cs="Times New Roman"/>
                <w:sz w:val="24"/>
                <w:szCs w:val="24"/>
                <w:lang w:eastAsia="ru-RU"/>
              </w:rPr>
              <w:t>1</w:t>
            </w:r>
          </w:p>
        </w:tc>
        <w:tc>
          <w:tcPr>
            <w:tcW w:w="850" w:type="dxa"/>
          </w:tcPr>
          <w:p w:rsidR="004759D7" w:rsidRPr="00F9566D" w:rsidRDefault="004759D7"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Характеризовать пути развития зоологии. Определять роль отечественных учёных в развитии зоологии. Анализировать достижения К.Линнея и Ч.Дарвина в области биологической науки. Использовать различные информационные ресурсы для подготовки сообщения о сокращении численности отдельных видов животных</w:t>
            </w:r>
            <w:proofErr w:type="gramStart"/>
            <w:r w:rsidR="00EE1763" w:rsidRPr="00F9566D">
              <w:rPr>
                <w:rFonts w:ascii="Times New Roman" w:hAnsi="Times New Roman" w:cs="Times New Roman"/>
                <w:sz w:val="24"/>
                <w:szCs w:val="24"/>
              </w:rPr>
              <w:t xml:space="preserve"> В</w:t>
            </w:r>
            <w:proofErr w:type="gramEnd"/>
            <w:r w:rsidR="00EE1763" w:rsidRPr="00F9566D">
              <w:rPr>
                <w:rFonts w:ascii="Times New Roman" w:hAnsi="Times New Roman" w:cs="Times New Roman"/>
                <w:sz w:val="24"/>
                <w:szCs w:val="24"/>
              </w:rPr>
              <w:t xml:space="preserve">ыявлять признаки сходства и различия животных и растений. Приводить примеры различных представителей царства Животные. Анализировать и оценивать роль животных в экосистемах, в жизни человека </w:t>
            </w:r>
            <w:r w:rsidRPr="00F9566D">
              <w:rPr>
                <w:rFonts w:ascii="Times New Roman" w:hAnsi="Times New Roman" w:cs="Times New Roman"/>
                <w:sz w:val="24"/>
                <w:szCs w:val="24"/>
              </w:rPr>
              <w:t xml:space="preserve"> </w:t>
            </w:r>
          </w:p>
        </w:tc>
      </w:tr>
      <w:tr w:rsidR="00B87621" w:rsidRPr="00F9566D" w:rsidTr="00FE5160">
        <w:trPr>
          <w:trHeight w:val="243"/>
        </w:trPr>
        <w:tc>
          <w:tcPr>
            <w:tcW w:w="7479" w:type="dxa"/>
            <w:gridSpan w:val="5"/>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B87621" w:rsidRPr="00F9566D">
              <w:rPr>
                <w:rFonts w:ascii="Times New Roman" w:hAnsi="Times New Roman" w:cs="Times New Roman"/>
                <w:b/>
                <w:sz w:val="24"/>
                <w:szCs w:val="24"/>
              </w:rPr>
              <w:t>Раздел 2. Одноклето</w:t>
            </w:r>
            <w:r w:rsidR="00EE1763" w:rsidRPr="00F9566D">
              <w:rPr>
                <w:rFonts w:ascii="Times New Roman" w:hAnsi="Times New Roman" w:cs="Times New Roman"/>
                <w:b/>
                <w:sz w:val="24"/>
                <w:szCs w:val="24"/>
              </w:rPr>
              <w:t>чные животные, или Простейшие (1 час</w:t>
            </w:r>
            <w:r w:rsidR="00B87621" w:rsidRPr="00F9566D">
              <w:rPr>
                <w:rFonts w:ascii="Times New Roman" w:hAnsi="Times New Roman" w:cs="Times New Roman"/>
                <w:b/>
                <w:sz w:val="24"/>
                <w:szCs w:val="24"/>
              </w:rPr>
              <w:t>)</w:t>
            </w:r>
          </w:p>
        </w:tc>
        <w:tc>
          <w:tcPr>
            <w:tcW w:w="7513" w:type="dxa"/>
          </w:tcPr>
          <w:p w:rsidR="00B87621" w:rsidRPr="00F9566D" w:rsidRDefault="00B87621" w:rsidP="00FB121E">
            <w:pPr>
              <w:spacing w:line="240" w:lineRule="auto"/>
              <w:contextualSpacing/>
              <w:rPr>
                <w:rFonts w:ascii="Times New Roman" w:hAnsi="Times New Roman" w:cs="Times New Roman"/>
                <w:b/>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Простейшие: Корненожки, Радиолярии, Солнечники, Споровики</w:t>
            </w:r>
            <w:r w:rsidR="00EE1763" w:rsidRPr="00F9566D">
              <w:rPr>
                <w:rFonts w:ascii="Times New Roman" w:hAnsi="Times New Roman" w:cs="Times New Roman"/>
                <w:sz w:val="24"/>
                <w:szCs w:val="24"/>
              </w:rPr>
              <w:t xml:space="preserve"> Жгутиконосцы, Инфузории. </w:t>
            </w:r>
            <w:r w:rsidR="00EE1763" w:rsidRPr="00F9566D">
              <w:rPr>
                <w:rFonts w:ascii="Times New Roman" w:hAnsi="Times New Roman" w:cs="Times New Roman"/>
                <w:i/>
                <w:sz w:val="24"/>
                <w:szCs w:val="24"/>
              </w:rPr>
              <w:t>Лабораторная работа № 1 «Знакомство с многообразием водных простейших»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EE1763" w:rsidRPr="00F9566D" w:rsidRDefault="00B87621" w:rsidP="00EE1763">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Выявлять характерные признаки </w:t>
            </w:r>
            <w:proofErr w:type="spellStart"/>
            <w:r w:rsidRPr="00F9566D">
              <w:rPr>
                <w:rFonts w:ascii="Times New Roman" w:hAnsi="Times New Roman" w:cs="Times New Roman"/>
                <w:sz w:val="24"/>
                <w:szCs w:val="24"/>
              </w:rPr>
              <w:t>подцарства</w:t>
            </w:r>
            <w:proofErr w:type="spellEnd"/>
            <w:r w:rsidRPr="00F9566D">
              <w:rPr>
                <w:rFonts w:ascii="Times New Roman" w:hAnsi="Times New Roman" w:cs="Times New Roman"/>
                <w:sz w:val="24"/>
                <w:szCs w:val="24"/>
              </w:rPr>
              <w:t xml:space="preserve"> Простейшие, или Одноклеточные, типа Саркодовые и жгутиконосцы. Распознавать представителей класса </w:t>
            </w:r>
            <w:proofErr w:type="gramStart"/>
            <w:r w:rsidRPr="00F9566D">
              <w:rPr>
                <w:rFonts w:ascii="Times New Roman" w:hAnsi="Times New Roman" w:cs="Times New Roman"/>
                <w:sz w:val="24"/>
                <w:szCs w:val="24"/>
              </w:rPr>
              <w:t>Саркодовые</w:t>
            </w:r>
            <w:proofErr w:type="gramEnd"/>
            <w:r w:rsidRPr="00F9566D">
              <w:rPr>
                <w:rFonts w:ascii="Times New Roman" w:hAnsi="Times New Roman" w:cs="Times New Roman"/>
                <w:sz w:val="24"/>
                <w:szCs w:val="24"/>
              </w:rPr>
              <w:t xml:space="preserve"> на микропрепаратах, рисунках, фотографиях. Устанавливать взаимосвязь строения и функций организма на примере амёбы. Обосновывать роль простейших в </w:t>
            </w:r>
            <w:proofErr w:type="spellStart"/>
            <w:r w:rsidRPr="00F9566D">
              <w:rPr>
                <w:rFonts w:ascii="Times New Roman" w:hAnsi="Times New Roman" w:cs="Times New Roman"/>
                <w:sz w:val="24"/>
                <w:szCs w:val="24"/>
              </w:rPr>
              <w:t>экосистемах</w:t>
            </w:r>
            <w:r w:rsidR="00EE1763" w:rsidRPr="00F9566D">
              <w:rPr>
                <w:rFonts w:ascii="Times New Roman" w:hAnsi="Times New Roman" w:cs="Times New Roman"/>
                <w:sz w:val="24"/>
                <w:szCs w:val="24"/>
              </w:rPr>
              <w:t>Характеризовать</w:t>
            </w:r>
            <w:proofErr w:type="spellEnd"/>
            <w:r w:rsidR="00EE1763" w:rsidRPr="00F9566D">
              <w:rPr>
                <w:rFonts w:ascii="Times New Roman" w:hAnsi="Times New Roman" w:cs="Times New Roman"/>
                <w:sz w:val="24"/>
                <w:szCs w:val="24"/>
              </w:rPr>
              <w:t xml:space="preserve"> среду обитания жгутиконосцев.</w:t>
            </w:r>
          </w:p>
          <w:p w:rsidR="00B87621" w:rsidRPr="00F9566D" w:rsidRDefault="00EE1763" w:rsidP="00EE1763">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Устанавливать взаимосвязь характера питания и условий среды. Обосновывать вывод о промежуточном положении эвглены зелёной. Приводить доказательства более сложной организации колониальных форм жгутиковых. Раскрывать роль жгутиконосцев в экосистемах</w:t>
            </w:r>
          </w:p>
        </w:tc>
      </w:tr>
      <w:tr w:rsidR="00B87621" w:rsidRPr="00F9566D" w:rsidTr="00FE5160">
        <w:tc>
          <w:tcPr>
            <w:tcW w:w="14992" w:type="dxa"/>
            <w:gridSpan w:val="6"/>
          </w:tcPr>
          <w:p w:rsidR="00B87621" w:rsidRPr="00F9566D" w:rsidRDefault="00FE5160" w:rsidP="00FB121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B87621" w:rsidRPr="00F9566D">
              <w:rPr>
                <w:rFonts w:ascii="Times New Roman" w:hAnsi="Times New Roman" w:cs="Times New Roman"/>
                <w:b/>
                <w:sz w:val="24"/>
                <w:szCs w:val="24"/>
              </w:rPr>
              <w:t>Раздел 3. Тип</w:t>
            </w:r>
            <w:r w:rsidR="00990DE4" w:rsidRPr="00F9566D">
              <w:rPr>
                <w:rFonts w:ascii="Times New Roman" w:hAnsi="Times New Roman" w:cs="Times New Roman"/>
                <w:b/>
                <w:sz w:val="24"/>
                <w:szCs w:val="24"/>
              </w:rPr>
              <w:t xml:space="preserve"> Губки и тип</w:t>
            </w:r>
            <w:r w:rsidR="00B87621" w:rsidRPr="00F9566D">
              <w:rPr>
                <w:rFonts w:ascii="Times New Roman" w:hAnsi="Times New Roman" w:cs="Times New Roman"/>
                <w:b/>
                <w:sz w:val="24"/>
                <w:szCs w:val="24"/>
              </w:rPr>
              <w:t xml:space="preserve"> Кишечнополостные. (2 часа)</w:t>
            </w:r>
          </w:p>
        </w:tc>
      </w:tr>
      <w:tr w:rsidR="00B87621" w:rsidRPr="00F9566D" w:rsidTr="00FE5160">
        <w:trPr>
          <w:trHeight w:val="138"/>
        </w:trPr>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3</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Тип Губки</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Описывать основные признаки типа Губки. Называть основных представителей. Устанавливать взаимосвязь строения и функций систем органов. Приводить доказательства более сложной </w:t>
            </w:r>
            <w:r w:rsidRPr="00F9566D">
              <w:rPr>
                <w:rFonts w:ascii="Times New Roman" w:hAnsi="Times New Roman" w:cs="Times New Roman"/>
                <w:sz w:val="24"/>
                <w:szCs w:val="24"/>
              </w:rPr>
              <w:lastRenderedPageBreak/>
              <w:t xml:space="preserve">организации губок по сравнению с </w:t>
            </w:r>
            <w:proofErr w:type="gramStart"/>
            <w:r w:rsidRPr="00F9566D">
              <w:rPr>
                <w:rFonts w:ascii="Times New Roman" w:hAnsi="Times New Roman" w:cs="Times New Roman"/>
                <w:sz w:val="24"/>
                <w:szCs w:val="24"/>
              </w:rPr>
              <w:t>кишечнополостными</w:t>
            </w:r>
            <w:proofErr w:type="gramEnd"/>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4</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Тип </w:t>
            </w:r>
            <w:proofErr w:type="gramStart"/>
            <w:r w:rsidRPr="00F9566D">
              <w:rPr>
                <w:rFonts w:ascii="Times New Roman" w:hAnsi="Times New Roman" w:cs="Times New Roman"/>
                <w:sz w:val="24"/>
                <w:szCs w:val="24"/>
              </w:rPr>
              <w:t>Кишечнополостные</w:t>
            </w:r>
            <w:proofErr w:type="gramEnd"/>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Описывать основные признаки </w:t>
            </w:r>
            <w:proofErr w:type="spellStart"/>
            <w:r w:rsidRPr="00F9566D">
              <w:rPr>
                <w:rFonts w:ascii="Times New Roman" w:hAnsi="Times New Roman" w:cs="Times New Roman"/>
                <w:sz w:val="24"/>
                <w:szCs w:val="24"/>
              </w:rPr>
              <w:t>подцарства</w:t>
            </w:r>
            <w:proofErr w:type="spellEnd"/>
            <w:r w:rsidRPr="00F9566D">
              <w:rPr>
                <w:rFonts w:ascii="Times New Roman" w:hAnsi="Times New Roman" w:cs="Times New Roman"/>
                <w:sz w:val="24"/>
                <w:szCs w:val="24"/>
              </w:rPr>
              <w:t xml:space="preserve"> Многоклеточные. Называть представителей типа кишечнополостных. Выделять общие черты строения. Объяснять на примере наличие лучевой симметрии у </w:t>
            </w:r>
            <w:proofErr w:type="gramStart"/>
            <w:r w:rsidRPr="00F9566D">
              <w:rPr>
                <w:rFonts w:ascii="Times New Roman" w:hAnsi="Times New Roman" w:cs="Times New Roman"/>
                <w:sz w:val="24"/>
                <w:szCs w:val="24"/>
              </w:rPr>
              <w:t>кишечнополостных</w:t>
            </w:r>
            <w:proofErr w:type="gramEnd"/>
            <w:r w:rsidRPr="00F9566D">
              <w:rPr>
                <w:rFonts w:ascii="Times New Roman" w:hAnsi="Times New Roman" w:cs="Times New Roman"/>
                <w:sz w:val="24"/>
                <w:szCs w:val="24"/>
              </w:rPr>
              <w:t xml:space="preserve">. Характеризовать признаки более сложной организации в сравнении с простейшими </w:t>
            </w:r>
          </w:p>
        </w:tc>
      </w:tr>
      <w:tr w:rsidR="00B87621" w:rsidRPr="00F9566D" w:rsidTr="00FE5160">
        <w:tc>
          <w:tcPr>
            <w:tcW w:w="14992" w:type="dxa"/>
            <w:gridSpan w:val="6"/>
          </w:tcPr>
          <w:p w:rsidR="00B87621" w:rsidRPr="00F9566D" w:rsidRDefault="00EA620B" w:rsidP="00FB121E">
            <w:pPr>
              <w:spacing w:after="0" w:line="240" w:lineRule="auto"/>
              <w:contextualSpacing/>
              <w:rPr>
                <w:rFonts w:ascii="Times New Roman" w:hAnsi="Times New Roman" w:cs="Times New Roman"/>
                <w:b/>
                <w:sz w:val="24"/>
                <w:szCs w:val="24"/>
              </w:rPr>
            </w:pPr>
            <w:r w:rsidRPr="00F9566D">
              <w:rPr>
                <w:rFonts w:ascii="Times New Roman" w:hAnsi="Times New Roman" w:cs="Times New Roman"/>
                <w:b/>
                <w:sz w:val="24"/>
                <w:szCs w:val="24"/>
              </w:rPr>
              <w:t>Раздел 4. Типы Червей (2</w:t>
            </w:r>
            <w:r w:rsidR="00B87621" w:rsidRPr="00F9566D">
              <w:rPr>
                <w:rFonts w:ascii="Times New Roman" w:hAnsi="Times New Roman" w:cs="Times New Roman"/>
                <w:b/>
                <w:sz w:val="24"/>
                <w:szCs w:val="24"/>
              </w:rPr>
              <w:t xml:space="preserve"> часа)</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5</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Тип Плоские черви</w:t>
            </w:r>
            <w:r w:rsidR="00EA620B" w:rsidRPr="00F9566D">
              <w:rPr>
                <w:rFonts w:ascii="Times New Roman" w:hAnsi="Times New Roman" w:cs="Times New Roman"/>
                <w:sz w:val="24"/>
                <w:szCs w:val="24"/>
              </w:rPr>
              <w:t xml:space="preserve"> Тип Круглые черви. </w:t>
            </w:r>
            <w:r w:rsidR="00EA620B" w:rsidRPr="00F9566D">
              <w:rPr>
                <w:rFonts w:ascii="Times New Roman" w:hAnsi="Times New Roman" w:cs="Times New Roman"/>
                <w:i/>
                <w:sz w:val="24"/>
                <w:szCs w:val="24"/>
              </w:rPr>
              <w:t>Лабораторная работа № 2 «Знакомство с многообразием круглых червей»</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Описывать основные признаки типа Плоские черви. Называть основных представителей Плоских червей. Устанавливать взаимосвязь строения и функций систем органов плоских червей. Приводить доказательства более сложной организации плоских червей по сравнению с кишечнополостными</w:t>
            </w:r>
            <w:proofErr w:type="gramStart"/>
            <w:r w:rsidR="00EA620B" w:rsidRPr="00F9566D">
              <w:rPr>
                <w:rFonts w:ascii="Times New Roman" w:hAnsi="Times New Roman" w:cs="Times New Roman"/>
                <w:sz w:val="24"/>
                <w:szCs w:val="24"/>
              </w:rPr>
              <w:t xml:space="preserve"> .</w:t>
            </w:r>
            <w:proofErr w:type="gramEnd"/>
            <w:r w:rsidR="00EA620B" w:rsidRPr="00F9566D">
              <w:rPr>
                <w:rFonts w:ascii="Times New Roman" w:hAnsi="Times New Roman" w:cs="Times New Roman"/>
                <w:sz w:val="24"/>
                <w:szCs w:val="24"/>
              </w:rPr>
              <w:t xml:space="preserve"> Описывать основные признаки типа Круглые черви. Называть основных представителей Круглых червей. Устанавливать взаимосвязь строения и функций систем органов круглых червей. Приводить доказательства более сложной организации круглых червей по сравнению с </w:t>
            </w:r>
            <w:proofErr w:type="gramStart"/>
            <w:r w:rsidR="00EA620B" w:rsidRPr="00F9566D">
              <w:rPr>
                <w:rFonts w:ascii="Times New Roman" w:hAnsi="Times New Roman" w:cs="Times New Roman"/>
                <w:sz w:val="24"/>
                <w:szCs w:val="24"/>
              </w:rPr>
              <w:t>кишечнополостными</w:t>
            </w:r>
            <w:proofErr w:type="gramEnd"/>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6</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Тип Кольчатые черви. Класс </w:t>
            </w:r>
            <w:proofErr w:type="gramStart"/>
            <w:r w:rsidRPr="00F9566D">
              <w:rPr>
                <w:rFonts w:ascii="Times New Roman" w:hAnsi="Times New Roman" w:cs="Times New Roman"/>
                <w:sz w:val="24"/>
                <w:szCs w:val="24"/>
              </w:rPr>
              <w:t>Многощетинковые</w:t>
            </w:r>
            <w:proofErr w:type="gramEnd"/>
          </w:p>
          <w:p w:rsidR="00EA620B" w:rsidRPr="00F9566D" w:rsidRDefault="00EA620B"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Классы Олигохеты и Пиявки. </w:t>
            </w:r>
            <w:r w:rsidRPr="00F9566D">
              <w:rPr>
                <w:rFonts w:ascii="Times New Roman" w:hAnsi="Times New Roman" w:cs="Times New Roman"/>
                <w:i/>
                <w:sz w:val="24"/>
                <w:szCs w:val="24"/>
              </w:rPr>
              <w:t>Лабораторная работа № 3 «Внешнее строение дождевого червя»</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Называть черты более высокой организации кольчатых червей по сравнению </w:t>
            </w:r>
            <w:proofErr w:type="gramStart"/>
            <w:r w:rsidRPr="00F9566D">
              <w:rPr>
                <w:rFonts w:ascii="Times New Roman" w:hAnsi="Times New Roman" w:cs="Times New Roman"/>
                <w:sz w:val="24"/>
                <w:szCs w:val="24"/>
              </w:rPr>
              <w:t>с</w:t>
            </w:r>
            <w:proofErr w:type="gramEnd"/>
            <w:r w:rsidRPr="00F9566D">
              <w:rPr>
                <w:rFonts w:ascii="Times New Roman" w:hAnsi="Times New Roman" w:cs="Times New Roman"/>
                <w:sz w:val="24"/>
                <w:szCs w:val="24"/>
              </w:rPr>
              <w:t xml:space="preserve"> круглыми. Распознавать представителей класса на рисунках, фотографиях. Характеризовать черты усложнения строения систем внутренних органов. Формулировать вывод об уровне строения органов чувств</w:t>
            </w:r>
            <w:proofErr w:type="gramStart"/>
            <w:r w:rsidR="00615F93" w:rsidRPr="00F9566D">
              <w:rPr>
                <w:rFonts w:ascii="Times New Roman" w:hAnsi="Times New Roman" w:cs="Times New Roman"/>
                <w:sz w:val="24"/>
                <w:szCs w:val="24"/>
              </w:rPr>
              <w:t xml:space="preserve">  Р</w:t>
            </w:r>
            <w:proofErr w:type="gramEnd"/>
            <w:r w:rsidR="00615F93" w:rsidRPr="00F9566D">
              <w:rPr>
                <w:rFonts w:ascii="Times New Roman" w:hAnsi="Times New Roman" w:cs="Times New Roman"/>
                <w:sz w:val="24"/>
                <w:szCs w:val="24"/>
              </w:rPr>
              <w:t>аспознавать представителей класса на рисунках, фотографиях. Устанавливать взаимосвязь строения дождевого червя с его обитанием в почве. Обосновывать роль малощетинковых червей в почвообразовании. Использовать информационные ресурсы для подготовки презентации учебного проекта о роли кольчатых червей в почвообразовании. Наблюдать и фиксировать результаты наблюдений. Соблюдать правила работы в кабинете, обращения с лабораторным оборудованием. Обобщать и систематизировать знания по материалам темы, делать выводы</w:t>
            </w:r>
          </w:p>
        </w:tc>
      </w:tr>
      <w:tr w:rsidR="00B87621" w:rsidRPr="00F9566D" w:rsidTr="00FE5160">
        <w:tc>
          <w:tcPr>
            <w:tcW w:w="14992" w:type="dxa"/>
            <w:gridSpan w:val="6"/>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DF1616" w:rsidRPr="00F9566D">
              <w:rPr>
                <w:rFonts w:ascii="Times New Roman" w:hAnsi="Times New Roman" w:cs="Times New Roman"/>
                <w:b/>
                <w:sz w:val="24"/>
                <w:szCs w:val="24"/>
              </w:rPr>
              <w:t>Раздел 5. Тип Моллюски и тип иглокожие</w:t>
            </w:r>
            <w:r w:rsidR="00615F93" w:rsidRPr="00F9566D">
              <w:rPr>
                <w:rFonts w:ascii="Times New Roman" w:hAnsi="Times New Roman" w:cs="Times New Roman"/>
                <w:b/>
                <w:sz w:val="24"/>
                <w:szCs w:val="24"/>
              </w:rPr>
              <w:t xml:space="preserve"> (2</w:t>
            </w:r>
            <w:r w:rsidR="00B87621" w:rsidRPr="00F9566D">
              <w:rPr>
                <w:rFonts w:ascii="Times New Roman" w:hAnsi="Times New Roman" w:cs="Times New Roman"/>
                <w:b/>
                <w:sz w:val="24"/>
                <w:szCs w:val="24"/>
              </w:rPr>
              <w:t xml:space="preserve"> часа)</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7</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Тип Моллюски. </w:t>
            </w:r>
            <w:r w:rsidRPr="00F9566D">
              <w:rPr>
                <w:rFonts w:ascii="Times New Roman" w:hAnsi="Times New Roman" w:cs="Times New Roman"/>
                <w:i/>
                <w:sz w:val="24"/>
                <w:szCs w:val="24"/>
              </w:rPr>
              <w:t xml:space="preserve">Лабораторная работа № 4 «Особенности строения и жизни </w:t>
            </w:r>
            <w:r w:rsidRPr="00F9566D">
              <w:rPr>
                <w:rFonts w:ascii="Times New Roman" w:hAnsi="Times New Roman" w:cs="Times New Roman"/>
                <w:i/>
                <w:sz w:val="24"/>
                <w:szCs w:val="24"/>
              </w:rPr>
              <w:lastRenderedPageBreak/>
              <w:t>моллюсков»</w:t>
            </w:r>
            <w:r w:rsidR="00DF1616" w:rsidRPr="00F9566D">
              <w:rPr>
                <w:rFonts w:ascii="Times New Roman" w:hAnsi="Times New Roman" w:cs="Times New Roman"/>
                <w:sz w:val="24"/>
                <w:szCs w:val="24"/>
              </w:rPr>
              <w:t xml:space="preserve"> Многообразие моллюсков</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Характеризовать особенности строения представителей различных классов моллюсков. Называть основные черты сходства и различия </w:t>
            </w:r>
            <w:r w:rsidRPr="00F9566D">
              <w:rPr>
                <w:rFonts w:ascii="Times New Roman" w:hAnsi="Times New Roman" w:cs="Times New Roman"/>
                <w:sz w:val="24"/>
                <w:szCs w:val="24"/>
              </w:rPr>
              <w:lastRenderedPageBreak/>
              <w:t>внутреннего строения моллюсков и кольчатых червей. Осваивать приёмы работы с определителем животных. Устанавливать взаимосвязь малоподвижного образа жизни моллюсков и их организации</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8</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Тип </w:t>
            </w:r>
            <w:proofErr w:type="gramStart"/>
            <w:r w:rsidRPr="00F9566D">
              <w:rPr>
                <w:rFonts w:ascii="Times New Roman" w:hAnsi="Times New Roman" w:cs="Times New Roman"/>
                <w:sz w:val="24"/>
                <w:szCs w:val="24"/>
              </w:rPr>
              <w:t>Иглокожие</w:t>
            </w:r>
            <w:proofErr w:type="gramEnd"/>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Выявлять общие признаки классов типа Иглокожих. Определять и классифицировать представителей класса. </w:t>
            </w:r>
            <w:proofErr w:type="gramStart"/>
            <w:r w:rsidRPr="00F9566D">
              <w:rPr>
                <w:rFonts w:ascii="Times New Roman" w:hAnsi="Times New Roman" w:cs="Times New Roman"/>
                <w:sz w:val="24"/>
                <w:szCs w:val="24"/>
              </w:rPr>
              <w:t>Иглокожие</w:t>
            </w:r>
            <w:proofErr w:type="gramEnd"/>
            <w:r w:rsidRPr="00F9566D">
              <w:rPr>
                <w:rFonts w:ascii="Times New Roman" w:hAnsi="Times New Roman" w:cs="Times New Roman"/>
                <w:sz w:val="24"/>
                <w:szCs w:val="24"/>
              </w:rPr>
              <w:t xml:space="preserve"> по рисункам, фотографиям, натуральным объектам. Устанавливать взаимосвязь строения и среды обитания. </w:t>
            </w:r>
          </w:p>
        </w:tc>
      </w:tr>
      <w:tr w:rsidR="00B87621" w:rsidRPr="00F9566D" w:rsidTr="00FE5160">
        <w:trPr>
          <w:trHeight w:val="198"/>
        </w:trPr>
        <w:tc>
          <w:tcPr>
            <w:tcW w:w="14992" w:type="dxa"/>
            <w:gridSpan w:val="6"/>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DF1616" w:rsidRPr="00F9566D">
              <w:rPr>
                <w:rFonts w:ascii="Times New Roman" w:hAnsi="Times New Roman" w:cs="Times New Roman"/>
                <w:b/>
                <w:sz w:val="24"/>
                <w:szCs w:val="24"/>
              </w:rPr>
              <w:t>Раздел 6. Тип Членистоногие. (3 часа</w:t>
            </w:r>
            <w:r w:rsidR="00B87621" w:rsidRPr="00F9566D">
              <w:rPr>
                <w:rFonts w:ascii="Times New Roman" w:hAnsi="Times New Roman" w:cs="Times New Roman"/>
                <w:b/>
                <w:sz w:val="24"/>
                <w:szCs w:val="24"/>
              </w:rPr>
              <w:t>)</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9</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Тип Членистоногие. Классы: Ракообразные, Паукообразные. </w:t>
            </w:r>
            <w:r w:rsidRPr="00F9566D">
              <w:rPr>
                <w:rFonts w:ascii="Times New Roman" w:hAnsi="Times New Roman" w:cs="Times New Roman"/>
                <w:i/>
                <w:sz w:val="24"/>
                <w:szCs w:val="24"/>
              </w:rPr>
              <w:t xml:space="preserve">Лабораторная работа № 5 «Знакомство с </w:t>
            </w:r>
            <w:proofErr w:type="gramStart"/>
            <w:r w:rsidRPr="00F9566D">
              <w:rPr>
                <w:rFonts w:ascii="Times New Roman" w:hAnsi="Times New Roman" w:cs="Times New Roman"/>
                <w:i/>
                <w:sz w:val="24"/>
                <w:szCs w:val="24"/>
              </w:rPr>
              <w:t>ракообразными</w:t>
            </w:r>
            <w:proofErr w:type="gramEnd"/>
            <w:r w:rsidRPr="00F9566D">
              <w:rPr>
                <w:rFonts w:ascii="Times New Roman" w:hAnsi="Times New Roman" w:cs="Times New Roman"/>
                <w:i/>
                <w:sz w:val="24"/>
                <w:szCs w:val="24"/>
              </w:rPr>
              <w:t>»</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Выявлять общие признаки классов типа Членистоногие. Определять и классифицировать представителей класса. </w:t>
            </w:r>
            <w:proofErr w:type="gramStart"/>
            <w:r w:rsidRPr="00F9566D">
              <w:rPr>
                <w:rFonts w:ascii="Times New Roman" w:hAnsi="Times New Roman" w:cs="Times New Roman"/>
                <w:sz w:val="24"/>
                <w:szCs w:val="24"/>
              </w:rPr>
              <w:t>Ракообразные</w:t>
            </w:r>
            <w:proofErr w:type="gramEnd"/>
            <w:r w:rsidRPr="00F9566D">
              <w:rPr>
                <w:rFonts w:ascii="Times New Roman" w:hAnsi="Times New Roman" w:cs="Times New Roman"/>
                <w:sz w:val="24"/>
                <w:szCs w:val="24"/>
              </w:rPr>
              <w:t xml:space="preserve"> по рисункам, фотографиям, натуральным объектам. Устанавливать взаимосвязь строения и среды обитания речного рака. Выявлять характерные признаки класса Паукообразные. Распознавать представителей класса на рисунках, фотографиях, в коллекциях. Устанавливать взаимосвязь строения паукообразных и их образа жизни (хищничество, паразитизм). Аргументировать необходимость соблюдения мер защиты от заражения клещевым энцефалитом</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10</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Класс Насекомые. </w:t>
            </w:r>
            <w:r w:rsidRPr="00F9566D">
              <w:rPr>
                <w:rFonts w:ascii="Times New Roman" w:hAnsi="Times New Roman" w:cs="Times New Roman"/>
                <w:i/>
                <w:sz w:val="24"/>
                <w:szCs w:val="24"/>
              </w:rPr>
              <w:t>Лабораторная работа № 6 «Изучение представителей отрядов насекомых»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Выявлять характерные признаки класса Насекомые. Определять и классифицировать представителей класса по рисункам, фотографиям, коллекциям. Выявлять характерные признаки насекомых, описывать их при выполнении лабораторной работы. Устанавливать взаимосвязь внутреннего строения и процессов жизнедеятельности насекомых. Наблюдать, фиксировать результаты наблюдений, делать выводы. Соблюдать правила работы в кабинете, обращения с лабораторным оборудованием</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11</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 Отряды насекомых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Default="00A0356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08</w:t>
            </w:r>
            <w:r w:rsidR="00C461BC">
              <w:rPr>
                <w:rFonts w:ascii="Times New Roman" w:hAnsi="Times New Roman" w:cs="Times New Roman"/>
                <w:sz w:val="24"/>
                <w:szCs w:val="24"/>
              </w:rPr>
              <w:t>.11</w:t>
            </w:r>
          </w:p>
          <w:p w:rsidR="00C461BC" w:rsidRPr="00F9566D" w:rsidRDefault="00C461B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2017</w:t>
            </w:r>
          </w:p>
        </w:tc>
        <w:tc>
          <w:tcPr>
            <w:tcW w:w="992" w:type="dxa"/>
          </w:tcPr>
          <w:p w:rsidR="00B87621" w:rsidRPr="00F9566D" w:rsidRDefault="00B87621" w:rsidP="00FB121E">
            <w:pPr>
              <w:spacing w:line="240" w:lineRule="auto"/>
              <w:contextualSpacing/>
              <w:rPr>
                <w:rFonts w:ascii="Times New Roman" w:hAnsi="Times New Roman" w:cs="Times New Roman"/>
                <w:sz w:val="24"/>
                <w:szCs w:val="24"/>
              </w:rPr>
            </w:pPr>
          </w:p>
        </w:tc>
        <w:tc>
          <w:tcPr>
            <w:tcW w:w="7513"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Выявлять характерные признаки отрядов Насекомые. Определять и классифицировать представителей класса по рисункам, фотографиям, коллекциям. Выявлять характерные признаки насекомых. Устанавливать взаимосвязь внутреннего строения и процессов жизнедеятельности насекомых.</w:t>
            </w:r>
          </w:p>
        </w:tc>
      </w:tr>
      <w:tr w:rsidR="00B87621" w:rsidRPr="00F9566D" w:rsidTr="00FE5160">
        <w:tc>
          <w:tcPr>
            <w:tcW w:w="7479" w:type="dxa"/>
            <w:gridSpan w:val="5"/>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B87621" w:rsidRPr="00F9566D">
              <w:rPr>
                <w:rFonts w:ascii="Times New Roman" w:hAnsi="Times New Roman" w:cs="Times New Roman"/>
                <w:b/>
                <w:sz w:val="24"/>
                <w:szCs w:val="24"/>
              </w:rPr>
              <w:t>Раздел 7. Тип Хордовые (39 часов)</w:t>
            </w:r>
          </w:p>
        </w:tc>
        <w:tc>
          <w:tcPr>
            <w:tcW w:w="7513" w:type="dxa"/>
          </w:tcPr>
          <w:p w:rsidR="00B87621" w:rsidRPr="00F9566D" w:rsidRDefault="00B87621" w:rsidP="00FB121E">
            <w:pPr>
              <w:spacing w:after="0" w:line="240" w:lineRule="auto"/>
              <w:contextualSpacing/>
              <w:rPr>
                <w:rFonts w:ascii="Times New Roman" w:hAnsi="Times New Roman" w:cs="Times New Roman"/>
                <w:b/>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12</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b/>
                <w:sz w:val="24"/>
                <w:szCs w:val="24"/>
              </w:rPr>
            </w:pPr>
            <w:r w:rsidRPr="00F9566D">
              <w:rPr>
                <w:rFonts w:ascii="Times New Roman" w:hAnsi="Times New Roman" w:cs="Times New Roman"/>
                <w:sz w:val="24"/>
                <w:szCs w:val="24"/>
              </w:rPr>
              <w:t xml:space="preserve">Тип Хордовые. Подтипы: Бесчерепные </w:t>
            </w:r>
            <w:r w:rsidRPr="00F9566D">
              <w:rPr>
                <w:rFonts w:ascii="Times New Roman" w:hAnsi="Times New Roman" w:cs="Times New Roman"/>
                <w:sz w:val="24"/>
                <w:szCs w:val="24"/>
              </w:rPr>
              <w:lastRenderedPageBreak/>
              <w:t>и Черепные, или Позвоночные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1</w:t>
            </w:r>
          </w:p>
        </w:tc>
        <w:tc>
          <w:tcPr>
            <w:tcW w:w="850" w:type="dxa"/>
          </w:tcPr>
          <w:p w:rsidR="00B87621" w:rsidRPr="00F9566D" w:rsidRDefault="00A0356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15</w:t>
            </w:r>
            <w:r w:rsidR="00C461BC">
              <w:rPr>
                <w:rFonts w:ascii="Times New Roman" w:hAnsi="Times New Roman" w:cs="Times New Roman"/>
                <w:sz w:val="24"/>
                <w:szCs w:val="24"/>
              </w:rPr>
              <w:t>.11.</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Выделять основные признаки хордовых. Характеризовать принципы </w:t>
            </w:r>
            <w:r w:rsidRPr="00F9566D">
              <w:rPr>
                <w:rFonts w:ascii="Times New Roman" w:hAnsi="Times New Roman" w:cs="Times New Roman"/>
                <w:sz w:val="24"/>
                <w:szCs w:val="24"/>
              </w:rPr>
              <w:lastRenderedPageBreak/>
              <w:t>разделения типа Хордовые на подтипы. Объяснять особенности внутреннего строения хордовых на примере ланцетника. Обосновывать роль ланцетников для изучения эволюции хордовых. Аргументировать выводы об усложнении организации хордовых по сравнению с беспозвоночными</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1</w:t>
            </w:r>
            <w:r w:rsidR="00B87621" w:rsidRPr="00F9566D">
              <w:rPr>
                <w:rFonts w:ascii="Times New Roman" w:hAnsi="Times New Roman" w:cs="Times New Roman"/>
                <w:sz w:val="24"/>
                <w:szCs w:val="24"/>
              </w:rPr>
              <w:t>3.</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Класс рыбы.</w:t>
            </w:r>
            <w:r w:rsidR="00DF1616" w:rsidRPr="00F9566D">
              <w:rPr>
                <w:rFonts w:ascii="Times New Roman" w:hAnsi="Times New Roman" w:cs="Times New Roman"/>
                <w:sz w:val="24"/>
                <w:szCs w:val="24"/>
              </w:rPr>
              <w:t xml:space="preserve"> Хрящевые и костные рыбы.</w:t>
            </w:r>
            <w:r w:rsidRPr="00F9566D">
              <w:rPr>
                <w:rFonts w:ascii="Times New Roman" w:hAnsi="Times New Roman" w:cs="Times New Roman"/>
                <w:sz w:val="24"/>
                <w:szCs w:val="24"/>
              </w:rPr>
              <w:t xml:space="preserve"> </w:t>
            </w:r>
            <w:r w:rsidRPr="00F9566D">
              <w:rPr>
                <w:rFonts w:ascii="Times New Roman" w:hAnsi="Times New Roman" w:cs="Times New Roman"/>
                <w:i/>
                <w:sz w:val="24"/>
                <w:szCs w:val="24"/>
              </w:rPr>
              <w:t>Лабораторная работа № 7 «Внешнее строение и передвижение рыб»</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A0356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22</w:t>
            </w:r>
            <w:r w:rsidR="00C461BC">
              <w:rPr>
                <w:rFonts w:ascii="Times New Roman" w:hAnsi="Times New Roman" w:cs="Times New Roman"/>
                <w:sz w:val="24"/>
                <w:szCs w:val="24"/>
              </w:rPr>
              <w:t>.11</w:t>
            </w:r>
          </w:p>
        </w:tc>
        <w:tc>
          <w:tcPr>
            <w:tcW w:w="992" w:type="dxa"/>
          </w:tcPr>
          <w:p w:rsidR="00B87621" w:rsidRPr="00F9566D" w:rsidRDefault="00B87621" w:rsidP="00FB121E">
            <w:pPr>
              <w:spacing w:line="240" w:lineRule="auto"/>
              <w:contextualSpacing/>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Характеризовать особенности внешнего строения рыб в связи со средой обитания. Выявлять черты приспособленности внутреннего строения рыб к обитанию в воде. Наблюдать и описывать внешнее строение и особенности передвижения рыб в ходе выполнения лабораторной работы. Соблюдать правила поведения в кабинете, обращения с лабораторным оборудованием</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14</w:t>
            </w:r>
            <w:r w:rsidR="00B87621" w:rsidRPr="00F9566D">
              <w:rPr>
                <w:rFonts w:ascii="Times New Roman" w:hAnsi="Times New Roman" w:cs="Times New Roman"/>
                <w:sz w:val="24"/>
                <w:szCs w:val="24"/>
              </w:rPr>
              <w:t>.</w:t>
            </w:r>
          </w:p>
        </w:tc>
        <w:tc>
          <w:tcPr>
            <w:tcW w:w="4386" w:type="dxa"/>
          </w:tcPr>
          <w:p w:rsidR="00B87621" w:rsidRPr="00F9566D" w:rsidRDefault="00DF1616"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Основные систематические группы рыб</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A0356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29.11</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line="240" w:lineRule="auto"/>
              <w:contextualSpacing/>
              <w:jc w:val="center"/>
              <w:rPr>
                <w:rFonts w:ascii="Times New Roman" w:hAnsi="Times New Roman" w:cs="Times New Roman"/>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15</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jc w:val="both"/>
              <w:rPr>
                <w:rFonts w:ascii="Times New Roman" w:hAnsi="Times New Roman" w:cs="Times New Roman"/>
                <w:sz w:val="24"/>
                <w:szCs w:val="24"/>
              </w:rPr>
            </w:pPr>
            <w:r w:rsidRPr="00F9566D">
              <w:rPr>
                <w:rFonts w:ascii="Times New Roman" w:hAnsi="Times New Roman" w:cs="Times New Roman"/>
                <w:sz w:val="24"/>
                <w:szCs w:val="24"/>
              </w:rPr>
              <w:t>Класс Земноводные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A0356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06</w:t>
            </w:r>
            <w:r w:rsidR="00C461BC">
              <w:rPr>
                <w:rFonts w:ascii="Times New Roman" w:hAnsi="Times New Roman" w:cs="Times New Roman"/>
                <w:sz w:val="24"/>
                <w:szCs w:val="24"/>
              </w:rPr>
              <w:t>.12</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черты внешнего строения земноводных, связанные с условиями среды обитания. Устанавливать взаимосвязь строения кожного покрова и образа жизни амфибий. Выявлять прогрессивные черты строения скелета головы и туловища, опорно-двигательной системы в целом по сравнению с рыбами. Характеризовать признаки приспособленности к жизни на суше и вводе</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16</w:t>
            </w:r>
            <w:r w:rsidR="00B87621" w:rsidRPr="00F9566D">
              <w:rPr>
                <w:rFonts w:ascii="Times New Roman" w:hAnsi="Times New Roman" w:cs="Times New Roman"/>
                <w:sz w:val="24"/>
                <w:szCs w:val="24"/>
              </w:rPr>
              <w:t>.</w:t>
            </w:r>
          </w:p>
        </w:tc>
        <w:tc>
          <w:tcPr>
            <w:tcW w:w="4386" w:type="dxa"/>
          </w:tcPr>
          <w:p w:rsidR="00B87621" w:rsidRPr="00F9566D" w:rsidRDefault="00B87621" w:rsidP="00DF1616">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Класс Пресмыкающиеся. </w:t>
            </w:r>
            <w:r w:rsidR="00DF1616" w:rsidRPr="00F9566D">
              <w:rPr>
                <w:rFonts w:ascii="Times New Roman" w:hAnsi="Times New Roman" w:cs="Times New Roman"/>
                <w:sz w:val="24"/>
                <w:szCs w:val="24"/>
              </w:rPr>
              <w:t xml:space="preserve"> Отряды пресмыкающихся</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Default="00CC60B2" w:rsidP="00FB121E">
            <w:pPr>
              <w:spacing w:line="240" w:lineRule="auto"/>
              <w:contextualSpacing/>
              <w:rPr>
                <w:rFonts w:ascii="Times New Roman" w:hAnsi="Times New Roman" w:cs="Times New Roman"/>
                <w:sz w:val="24"/>
                <w:szCs w:val="24"/>
              </w:rPr>
            </w:pPr>
            <w:bookmarkStart w:id="1" w:name="_GoBack"/>
            <w:bookmarkEnd w:id="1"/>
            <w:r>
              <w:rPr>
                <w:rFonts w:ascii="Times New Roman" w:hAnsi="Times New Roman" w:cs="Times New Roman"/>
                <w:sz w:val="24"/>
                <w:szCs w:val="24"/>
              </w:rPr>
              <w:t>13</w:t>
            </w:r>
            <w:r w:rsidR="00C461BC">
              <w:rPr>
                <w:rFonts w:ascii="Times New Roman" w:hAnsi="Times New Roman" w:cs="Times New Roman"/>
                <w:sz w:val="24"/>
                <w:szCs w:val="24"/>
              </w:rPr>
              <w:t>.12</w:t>
            </w:r>
          </w:p>
          <w:p w:rsidR="00C461BC" w:rsidRPr="00F9566D" w:rsidRDefault="00C461B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2017</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признаки внешнего строения рептилий в связи со средой обитания. Находить черты отличия скелета пресмыкающихся от скелета земноводных.</w:t>
            </w:r>
          </w:p>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Устанавливать взаимосвязь строения скелета и образа жизни рептилий. Характеризовать процессы жизнедеятельности рептилий в связи с жизнью на суше</w:t>
            </w:r>
            <w:r w:rsidR="00DF1616" w:rsidRPr="00F9566D">
              <w:rPr>
                <w:rFonts w:ascii="Times New Roman" w:hAnsi="Times New Roman" w:cs="Times New Roman"/>
                <w:sz w:val="24"/>
                <w:szCs w:val="24"/>
              </w:rPr>
              <w:t xml:space="preserve"> </w:t>
            </w:r>
          </w:p>
          <w:p w:rsidR="00DF1616" w:rsidRPr="00F9566D" w:rsidRDefault="00DF1616"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Определять и классифицировать пресмыкающихся по рисункам, фотографиям, натуральным объектам. Находить отличительные признаки представителей разных групп рептилий. Характеризовать черты более высокой организации представителей отряда крокодилов. Соблюдать меры предосторожности в природе в целях предупреждения укусов ядовитых змей</w:t>
            </w:r>
          </w:p>
          <w:p w:rsidR="00DF1616" w:rsidRPr="00F9566D" w:rsidRDefault="00DF1616" w:rsidP="00FB121E">
            <w:pPr>
              <w:spacing w:after="0" w:line="240" w:lineRule="auto"/>
              <w:contextualSpacing/>
              <w:rPr>
                <w:rFonts w:ascii="Times New Roman" w:hAnsi="Times New Roman" w:cs="Times New Roman"/>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17</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Класс Птицы. Общая характеристика </w:t>
            </w:r>
            <w:r w:rsidRPr="00F9566D">
              <w:rPr>
                <w:rFonts w:ascii="Times New Roman" w:hAnsi="Times New Roman" w:cs="Times New Roman"/>
                <w:sz w:val="24"/>
                <w:szCs w:val="24"/>
              </w:rPr>
              <w:lastRenderedPageBreak/>
              <w:t xml:space="preserve">класса.  </w:t>
            </w:r>
            <w:r w:rsidRPr="00F9566D">
              <w:rPr>
                <w:rFonts w:ascii="Times New Roman" w:hAnsi="Times New Roman" w:cs="Times New Roman"/>
                <w:i/>
                <w:sz w:val="24"/>
                <w:szCs w:val="24"/>
              </w:rPr>
              <w:t>Лабораторная работа № 8 «Изучение внешнего строения птиц»</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1</w:t>
            </w:r>
          </w:p>
        </w:tc>
        <w:tc>
          <w:tcPr>
            <w:tcW w:w="850" w:type="dxa"/>
          </w:tcPr>
          <w:p w:rsidR="00B87621"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20.12</w:t>
            </w:r>
          </w:p>
          <w:p w:rsidR="00C461BC" w:rsidRPr="00F9566D" w:rsidRDefault="00C461BC"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201</w:t>
            </w:r>
            <w:r w:rsidR="00CC60B2">
              <w:rPr>
                <w:rFonts w:ascii="Times New Roman" w:hAnsi="Times New Roman" w:cs="Times New Roman"/>
                <w:sz w:val="24"/>
                <w:szCs w:val="24"/>
              </w:rPr>
              <w:t>7</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Характеризовать особенности внешнего строения птиц в связи с их </w:t>
            </w:r>
            <w:r w:rsidRPr="00F9566D">
              <w:rPr>
                <w:rFonts w:ascii="Times New Roman" w:hAnsi="Times New Roman" w:cs="Times New Roman"/>
                <w:sz w:val="24"/>
                <w:szCs w:val="24"/>
              </w:rPr>
              <w:lastRenderedPageBreak/>
              <w:t>приспособленностью к полёту.</w:t>
            </w:r>
          </w:p>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Объяснять строение и функции перьевого покрова тела птиц. Устанавливать черты сходства и различия покровов птиц и рептилий. Изучать и описывать особенности внешнего строения птиц в ходе выполнения лабораторной работы.</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18</w:t>
            </w:r>
            <w:r w:rsidR="00B87621" w:rsidRPr="00F9566D">
              <w:rPr>
                <w:rFonts w:ascii="Times New Roman" w:hAnsi="Times New Roman" w:cs="Times New Roman"/>
                <w:sz w:val="24"/>
                <w:szCs w:val="24"/>
              </w:rPr>
              <w:t>.</w:t>
            </w:r>
          </w:p>
        </w:tc>
        <w:tc>
          <w:tcPr>
            <w:tcW w:w="4386" w:type="dxa"/>
          </w:tcPr>
          <w:p w:rsidR="00B87621" w:rsidRPr="00F9566D" w:rsidRDefault="00DF1616"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Многообразие птиц.</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10</w:t>
            </w:r>
            <w:r w:rsidR="00C461BC">
              <w:rPr>
                <w:rFonts w:ascii="Times New Roman" w:hAnsi="Times New Roman" w:cs="Times New Roman"/>
                <w:sz w:val="24"/>
                <w:szCs w:val="24"/>
              </w:rPr>
              <w:t>.01</w:t>
            </w:r>
          </w:p>
          <w:p w:rsidR="00CC60B2"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2018</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Объяснять принципы классификации птиц. Устанавливать систематическую принадлежность птиц, используя рисунки параграфа. Называть признаки выделения экологических групп птиц. Приводить примеры классификации птиц по типу питания, местам обитания. Использовать информационные ресурсы для подготовки презентации проекта сообщения о разнообразии экологических групп птиц</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19</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Класс млекопитающие. </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B33A1C">
            <w:pPr>
              <w:spacing w:line="240" w:lineRule="auto"/>
              <w:contextualSpacing/>
              <w:rPr>
                <w:rFonts w:ascii="Times New Roman" w:hAnsi="Times New Roman" w:cs="Times New Roman"/>
                <w:sz w:val="24"/>
                <w:szCs w:val="24"/>
              </w:rPr>
            </w:pPr>
            <w:r>
              <w:rPr>
                <w:rFonts w:ascii="Times New Roman" w:hAnsi="Times New Roman" w:cs="Times New Roman"/>
                <w:sz w:val="24"/>
                <w:szCs w:val="24"/>
              </w:rPr>
              <w:t>17</w:t>
            </w:r>
            <w:r w:rsidR="00C461BC">
              <w:rPr>
                <w:rFonts w:ascii="Times New Roman" w:hAnsi="Times New Roman" w:cs="Times New Roman"/>
                <w:sz w:val="24"/>
                <w:szCs w:val="24"/>
              </w:rPr>
              <w:t>.01</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Выделять характерные признаки представителей класса Млекопитающие. Обосновывать выводы о более высокой организации млекопитающих по сравнению с представителями других классов. Сравнивать и обобщать особенности строения и функций покровов млекопитающих и рептилий.</w:t>
            </w:r>
          </w:p>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Характеризовать функции и роль желёз млекопитающих</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20</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b/>
                <w:sz w:val="24"/>
                <w:szCs w:val="24"/>
              </w:rPr>
            </w:pPr>
            <w:r w:rsidRPr="00F9566D">
              <w:rPr>
                <w:rFonts w:ascii="Times New Roman" w:hAnsi="Times New Roman" w:cs="Times New Roman"/>
                <w:sz w:val="24"/>
                <w:szCs w:val="24"/>
              </w:rPr>
              <w:t>Отряды млекопитающих: Грызуны, Зайцеобразные</w:t>
            </w:r>
            <w:r w:rsidR="00536A69" w:rsidRPr="00F9566D">
              <w:rPr>
                <w:rFonts w:ascii="Times New Roman" w:hAnsi="Times New Roman" w:cs="Times New Roman"/>
                <w:sz w:val="24"/>
                <w:szCs w:val="24"/>
              </w:rPr>
              <w:t xml:space="preserve"> Китообразные, Ластоногие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24</w:t>
            </w:r>
            <w:r w:rsidR="00C461BC">
              <w:rPr>
                <w:rFonts w:ascii="Times New Roman" w:hAnsi="Times New Roman" w:cs="Times New Roman"/>
                <w:sz w:val="24"/>
                <w:szCs w:val="24"/>
              </w:rPr>
              <w:t>.01</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vMerge w:val="restart"/>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Объяснять принципы классификации млекопитающих. Сравнивать особенности строения и жизнедеятельности представителей разных отрядов, находить сходство и отличия. </w:t>
            </w:r>
          </w:p>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Определять представителей различных сред жизни на рисунках, фотографиях. Использовать информационные ресурсы для подготовки презентации проектов о роли животных разных отрядов в экосистемах, об особенностях строения и поведения </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21</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Отряды млекопитающих: Хоботные, Хищные</w:t>
            </w:r>
            <w:r w:rsidR="00536A69" w:rsidRPr="00F9566D">
              <w:rPr>
                <w:rFonts w:ascii="Times New Roman" w:hAnsi="Times New Roman" w:cs="Times New Roman"/>
                <w:sz w:val="24"/>
                <w:szCs w:val="24"/>
              </w:rPr>
              <w:t xml:space="preserve"> Парнокопытные, Непарнокопытные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31.01</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vMerge/>
          </w:tcPr>
          <w:p w:rsidR="00B87621" w:rsidRPr="00F9566D" w:rsidRDefault="00B87621" w:rsidP="00FB121E">
            <w:pPr>
              <w:spacing w:line="240" w:lineRule="auto"/>
              <w:contextualSpacing/>
              <w:jc w:val="center"/>
              <w:rPr>
                <w:rFonts w:ascii="Times New Roman" w:hAnsi="Times New Roman" w:cs="Times New Roman"/>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22</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Отряд  Приматы</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07</w:t>
            </w:r>
            <w:r w:rsidR="00C461BC">
              <w:rPr>
                <w:rFonts w:ascii="Times New Roman" w:hAnsi="Times New Roman" w:cs="Times New Roman"/>
                <w:sz w:val="24"/>
                <w:szCs w:val="24"/>
              </w:rPr>
              <w:t>.02</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vMerge/>
          </w:tcPr>
          <w:p w:rsidR="00B87621" w:rsidRPr="00F9566D" w:rsidRDefault="00B87621" w:rsidP="00FB121E">
            <w:pPr>
              <w:spacing w:line="240" w:lineRule="auto"/>
              <w:contextualSpacing/>
              <w:jc w:val="center"/>
              <w:rPr>
                <w:rFonts w:ascii="Times New Roman" w:hAnsi="Times New Roman" w:cs="Times New Roman"/>
                <w:sz w:val="24"/>
                <w:szCs w:val="24"/>
              </w:rPr>
            </w:pP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23</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i/>
                <w:sz w:val="24"/>
                <w:szCs w:val="24"/>
              </w:rPr>
            </w:pPr>
            <w:r w:rsidRPr="00F9566D">
              <w:rPr>
                <w:rFonts w:ascii="Times New Roman" w:hAnsi="Times New Roman" w:cs="Times New Roman"/>
                <w:sz w:val="24"/>
                <w:szCs w:val="24"/>
              </w:rPr>
              <w:t xml:space="preserve">Покровы тела. </w:t>
            </w:r>
            <w:r w:rsidRPr="00F9566D">
              <w:rPr>
                <w:rFonts w:ascii="Times New Roman" w:hAnsi="Times New Roman" w:cs="Times New Roman"/>
                <w:i/>
                <w:sz w:val="24"/>
                <w:szCs w:val="24"/>
              </w:rPr>
              <w:t>Лабораторная работа № 9 «Изучение особенностей покровов тела»</w:t>
            </w:r>
          </w:p>
          <w:p w:rsidR="00536A69" w:rsidRPr="00F9566D" w:rsidRDefault="00536A69"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Опорно-двигательная система</w:t>
            </w:r>
          </w:p>
          <w:p w:rsidR="00536A69" w:rsidRPr="00F9566D" w:rsidRDefault="00536A69"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Способы передвижения животных. Полости тела. </w:t>
            </w:r>
            <w:r w:rsidRPr="00F9566D">
              <w:rPr>
                <w:rFonts w:ascii="Times New Roman" w:hAnsi="Times New Roman" w:cs="Times New Roman"/>
                <w:i/>
                <w:sz w:val="24"/>
                <w:szCs w:val="24"/>
              </w:rPr>
              <w:t>Лабораторная работа № 10 «Изучение способов передвижения животных»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14</w:t>
            </w:r>
            <w:r w:rsidR="00C461BC">
              <w:rPr>
                <w:rFonts w:ascii="Times New Roman" w:hAnsi="Times New Roman" w:cs="Times New Roman"/>
                <w:sz w:val="24"/>
                <w:szCs w:val="24"/>
              </w:rPr>
              <w:t>.02</w:t>
            </w:r>
          </w:p>
        </w:tc>
        <w:tc>
          <w:tcPr>
            <w:tcW w:w="992" w:type="dxa"/>
          </w:tcPr>
          <w:p w:rsidR="00B87621" w:rsidRPr="00F9566D" w:rsidRDefault="00B87621" w:rsidP="00FB121E">
            <w:pPr>
              <w:spacing w:line="240" w:lineRule="auto"/>
              <w:contextualSpacing/>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 xml:space="preserve">Описывать характерные особенности строения и функций покровов тела, используя примеры животных разных сред обитания. Проводить наблюдения и фиксировать их результаты в ходе выполнения 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w:t>
            </w:r>
            <w:r w:rsidRPr="00F9566D">
              <w:rPr>
                <w:rFonts w:ascii="Times New Roman" w:hAnsi="Times New Roman" w:cs="Times New Roman"/>
                <w:sz w:val="24"/>
                <w:szCs w:val="24"/>
              </w:rPr>
              <w:lastRenderedPageBreak/>
              <w:t>оборудованием</w:t>
            </w:r>
            <w:r w:rsidR="00536A69" w:rsidRPr="00F9566D">
              <w:rPr>
                <w:rFonts w:ascii="Times New Roman" w:hAnsi="Times New Roman" w:cs="Times New Roman"/>
                <w:sz w:val="24"/>
                <w:szCs w:val="24"/>
              </w:rPr>
              <w:t xml:space="preserve"> Способы передвижения животных. Полости тела. </w:t>
            </w:r>
            <w:r w:rsidR="00536A69" w:rsidRPr="00F9566D">
              <w:rPr>
                <w:rFonts w:ascii="Times New Roman" w:hAnsi="Times New Roman" w:cs="Times New Roman"/>
                <w:i/>
                <w:sz w:val="24"/>
                <w:szCs w:val="24"/>
              </w:rPr>
              <w:t xml:space="preserve">Лабораторная работа № 10 «Изучение способов передвижения животных»    </w:t>
            </w:r>
            <w:r w:rsidR="00536A69" w:rsidRPr="00F9566D">
              <w:rPr>
                <w:rFonts w:ascii="Times New Roman" w:hAnsi="Times New Roman" w:cs="Times New Roman"/>
                <w:sz w:val="24"/>
                <w:szCs w:val="24"/>
              </w:rPr>
              <w:t xml:space="preserve"> Описывать характерные особенности строения и функций опорно-двигательной системы, используя примеры животных разных сред обитания. Проводить наблюдения и фиксировать их результаты в ходе выполнения</w:t>
            </w:r>
            <w:proofErr w:type="gramStart"/>
            <w:r w:rsidR="00536A69" w:rsidRPr="00F9566D">
              <w:rPr>
                <w:rFonts w:ascii="Times New Roman" w:hAnsi="Times New Roman" w:cs="Times New Roman"/>
                <w:sz w:val="24"/>
                <w:szCs w:val="24"/>
              </w:rPr>
              <w:t xml:space="preserve"> О</w:t>
            </w:r>
            <w:proofErr w:type="gramEnd"/>
            <w:r w:rsidR="00536A69" w:rsidRPr="00F9566D">
              <w:rPr>
                <w:rFonts w:ascii="Times New Roman" w:hAnsi="Times New Roman" w:cs="Times New Roman"/>
                <w:sz w:val="24"/>
                <w:szCs w:val="24"/>
              </w:rPr>
              <w:t>писывать характерные особенности строения органов передвижения, полости тела, используя примеры животных разных сред обитания.</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2</w:t>
            </w:r>
            <w:r w:rsidR="00B87621" w:rsidRPr="00F9566D">
              <w:rPr>
                <w:rFonts w:ascii="Times New Roman" w:hAnsi="Times New Roman" w:cs="Times New Roman"/>
                <w:sz w:val="24"/>
                <w:szCs w:val="24"/>
              </w:rPr>
              <w:t>4.</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Органы дыхания и газообмен. </w:t>
            </w:r>
            <w:r w:rsidRPr="00F9566D">
              <w:rPr>
                <w:rFonts w:ascii="Times New Roman" w:hAnsi="Times New Roman" w:cs="Times New Roman"/>
                <w:i/>
                <w:sz w:val="24"/>
                <w:szCs w:val="24"/>
              </w:rPr>
              <w:t>Лабораторная работа № 11 «Изучение способов дыхания животных»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21</w:t>
            </w:r>
            <w:r w:rsidR="00C461BC">
              <w:rPr>
                <w:rFonts w:ascii="Times New Roman" w:hAnsi="Times New Roman" w:cs="Times New Roman"/>
                <w:sz w:val="24"/>
                <w:szCs w:val="24"/>
              </w:rPr>
              <w:t>.02</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особенности строения и функций дыхательной системы, используя примеры животных разных сред обитания.</w:t>
            </w:r>
          </w:p>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Проводить наблюдения и фиксировать их результаты в ходе выполнения 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w:t>
            </w:r>
            <w:r w:rsidR="00B87621" w:rsidRPr="00F9566D">
              <w:rPr>
                <w:rFonts w:ascii="Times New Roman" w:hAnsi="Times New Roman" w:cs="Times New Roman"/>
                <w:sz w:val="24"/>
                <w:szCs w:val="24"/>
              </w:rPr>
              <w:t>5.</w:t>
            </w:r>
          </w:p>
        </w:tc>
        <w:tc>
          <w:tcPr>
            <w:tcW w:w="4386" w:type="dxa"/>
          </w:tcPr>
          <w:p w:rsidR="00B87621" w:rsidRPr="00F9566D" w:rsidRDefault="00B87621" w:rsidP="00FB121E">
            <w:pPr>
              <w:spacing w:line="240" w:lineRule="auto"/>
              <w:contextualSpacing/>
              <w:rPr>
                <w:rFonts w:ascii="Times New Roman" w:hAnsi="Times New Roman" w:cs="Times New Roman"/>
                <w:b/>
                <w:sz w:val="24"/>
                <w:szCs w:val="24"/>
              </w:rPr>
            </w:pPr>
            <w:r w:rsidRPr="00F9566D">
              <w:rPr>
                <w:rFonts w:ascii="Times New Roman" w:hAnsi="Times New Roman" w:cs="Times New Roman"/>
                <w:sz w:val="24"/>
                <w:szCs w:val="24"/>
              </w:rPr>
              <w:t>Органы пищеварения. Обмен веществ и превращение энергии</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28.02</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особенности строения и функций пищеварительной системы, используя примеры животных разных сред обитания.</w:t>
            </w:r>
          </w:p>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w:t>
            </w:r>
            <w:r w:rsidR="00B87621" w:rsidRPr="00F9566D">
              <w:rPr>
                <w:rFonts w:ascii="Times New Roman" w:hAnsi="Times New Roman" w:cs="Times New Roman"/>
                <w:sz w:val="24"/>
                <w:szCs w:val="24"/>
              </w:rPr>
              <w:t>6.</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Кровеносная система. Кровь</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07</w:t>
            </w:r>
            <w:r w:rsidR="00C461BC">
              <w:rPr>
                <w:rFonts w:ascii="Times New Roman" w:hAnsi="Times New Roman" w:cs="Times New Roman"/>
                <w:sz w:val="24"/>
                <w:szCs w:val="24"/>
              </w:rPr>
              <w:t>.03</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особенности строения и функций кровеносной системы, используя примеры животных разных сред 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w:t>
            </w:r>
            <w:r w:rsidR="00B87621" w:rsidRPr="00F9566D">
              <w:rPr>
                <w:rFonts w:ascii="Times New Roman" w:hAnsi="Times New Roman" w:cs="Times New Roman"/>
                <w:sz w:val="24"/>
                <w:szCs w:val="24"/>
              </w:rPr>
              <w:t>7.</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Выделительная система.</w:t>
            </w:r>
          </w:p>
        </w:tc>
        <w:tc>
          <w:tcPr>
            <w:tcW w:w="709" w:type="dxa"/>
          </w:tcPr>
          <w:p w:rsidR="00B87621" w:rsidRPr="00F9566D" w:rsidRDefault="00B87621" w:rsidP="00FB121E">
            <w:pPr>
              <w:tabs>
                <w:tab w:val="right" w:pos="3185"/>
              </w:tabs>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14</w:t>
            </w:r>
            <w:r w:rsidR="00C461BC">
              <w:rPr>
                <w:rFonts w:ascii="Times New Roman" w:hAnsi="Times New Roman" w:cs="Times New Roman"/>
                <w:sz w:val="24"/>
                <w:szCs w:val="24"/>
              </w:rPr>
              <w:t>.03</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 xml:space="preserve">Описывать характерные особенности строения и функций </w:t>
            </w:r>
            <w:r w:rsidRPr="00F9566D">
              <w:rPr>
                <w:rFonts w:ascii="Times New Roman" w:hAnsi="Times New Roman" w:cs="Times New Roman"/>
                <w:sz w:val="24"/>
                <w:szCs w:val="24"/>
              </w:rPr>
              <w:lastRenderedPageBreak/>
              <w:t>выделительной системы, используя примеры животных разных сред 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t>2</w:t>
            </w:r>
            <w:r w:rsidR="00B87621" w:rsidRPr="00F9566D">
              <w:rPr>
                <w:rFonts w:ascii="Times New Roman" w:hAnsi="Times New Roman" w:cs="Times New Roman"/>
                <w:sz w:val="24"/>
                <w:szCs w:val="24"/>
              </w:rPr>
              <w:t>8.</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Нервная система, Рефлекс. Инстинкт. </w:t>
            </w:r>
            <w:r w:rsidRPr="00F9566D">
              <w:rPr>
                <w:rFonts w:ascii="Times New Roman" w:hAnsi="Times New Roman" w:cs="Times New Roman"/>
                <w:i/>
                <w:sz w:val="24"/>
                <w:szCs w:val="24"/>
              </w:rPr>
              <w:t>Лабораторная работа № 12 «Изучение ответной реакции животных на раздражение»</w:t>
            </w:r>
            <w:r w:rsidR="00536A69" w:rsidRPr="00F9566D">
              <w:rPr>
                <w:rFonts w:ascii="Times New Roman" w:hAnsi="Times New Roman" w:cs="Times New Roman"/>
                <w:sz w:val="24"/>
                <w:szCs w:val="24"/>
              </w:rPr>
              <w:t xml:space="preserve"> Органы чувств. Регуляция деятельности организма. </w:t>
            </w:r>
            <w:r w:rsidR="00536A69" w:rsidRPr="00F9566D">
              <w:rPr>
                <w:rFonts w:ascii="Times New Roman" w:hAnsi="Times New Roman" w:cs="Times New Roman"/>
                <w:i/>
                <w:sz w:val="24"/>
                <w:szCs w:val="24"/>
              </w:rPr>
              <w:t>Лабораторная работа № 13 «Изучение органов чувств животных»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21.03</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особенности строения и функций нервной системы, используя примеры животных разных сред обитания. Проводить наблюдения и фиксировать их результаты в ходе выполнения 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w:t>
            </w:r>
            <w:proofErr w:type="gramStart"/>
            <w:r w:rsidR="00536A69" w:rsidRPr="00F9566D">
              <w:rPr>
                <w:rFonts w:ascii="Times New Roman" w:hAnsi="Times New Roman" w:cs="Times New Roman"/>
                <w:sz w:val="24"/>
                <w:szCs w:val="24"/>
              </w:rPr>
              <w:t xml:space="preserve"> О</w:t>
            </w:r>
            <w:proofErr w:type="gramEnd"/>
            <w:r w:rsidR="00536A69" w:rsidRPr="00F9566D">
              <w:rPr>
                <w:rFonts w:ascii="Times New Roman" w:hAnsi="Times New Roman" w:cs="Times New Roman"/>
                <w:sz w:val="24"/>
                <w:szCs w:val="24"/>
              </w:rPr>
              <w:t>писывать характерные особенности строения и функций органов чувств, используя примеры животных разных сред обитания.</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29</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Продление рода. Органы размножения</w:t>
            </w:r>
            <w:r w:rsidR="00536A69" w:rsidRPr="00F9566D">
              <w:rPr>
                <w:rFonts w:ascii="Times New Roman" w:hAnsi="Times New Roman" w:cs="Times New Roman"/>
                <w:sz w:val="24"/>
                <w:szCs w:val="24"/>
              </w:rPr>
              <w:t xml:space="preserve"> Способы размножения животных. Оплодотворение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04</w:t>
            </w:r>
            <w:r w:rsidR="00C461BC">
              <w:rPr>
                <w:rFonts w:ascii="Times New Roman" w:hAnsi="Times New Roman" w:cs="Times New Roman"/>
                <w:sz w:val="24"/>
                <w:szCs w:val="24"/>
              </w:rPr>
              <w:t>.04</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Описывать характерные особенности строения и функций органов дыхания, используя примеры животных разных сред 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w:t>
            </w:r>
            <w:r w:rsidR="00A02D42" w:rsidRPr="00F9566D">
              <w:rPr>
                <w:rFonts w:ascii="Times New Roman" w:hAnsi="Times New Roman" w:cs="Times New Roman"/>
                <w:sz w:val="24"/>
                <w:szCs w:val="24"/>
              </w:rPr>
              <w:t xml:space="preserve"> </w:t>
            </w:r>
          </w:p>
          <w:p w:rsidR="00A02D42" w:rsidRPr="00F9566D" w:rsidRDefault="00A02D42" w:rsidP="00A02D42">
            <w:pPr>
              <w:spacing w:after="0"/>
              <w:rPr>
                <w:rFonts w:ascii="Times New Roman" w:hAnsi="Times New Roman" w:cs="Times New Roman"/>
                <w:sz w:val="24"/>
                <w:szCs w:val="24"/>
              </w:rPr>
            </w:pPr>
            <w:r w:rsidRPr="00F9566D">
              <w:rPr>
                <w:rFonts w:ascii="Times New Roman" w:hAnsi="Times New Roman" w:cs="Times New Roman"/>
                <w:sz w:val="24"/>
                <w:szCs w:val="24"/>
              </w:rPr>
              <w:t>Характеризовать особенности размножения.</w:t>
            </w:r>
          </w:p>
          <w:p w:rsidR="00A02D42" w:rsidRPr="00F9566D" w:rsidRDefault="00A02D42" w:rsidP="00A02D42">
            <w:pPr>
              <w:spacing w:after="0"/>
              <w:rPr>
                <w:rFonts w:ascii="Times New Roman" w:hAnsi="Times New Roman" w:cs="Times New Roman"/>
                <w:sz w:val="24"/>
                <w:szCs w:val="24"/>
              </w:rPr>
            </w:pPr>
            <w:r w:rsidRPr="00F9566D">
              <w:rPr>
                <w:rFonts w:ascii="Times New Roman" w:hAnsi="Times New Roman" w:cs="Times New Roman"/>
                <w:sz w:val="24"/>
                <w:szCs w:val="24"/>
              </w:rPr>
              <w:t>Устанавливать взаимосвязь этапов годового жизненного цикла и сезонных изменений. Прогнозировать зависимость численности от экологических и антропогенных факторов на конкретных примерах</w:t>
            </w:r>
          </w:p>
        </w:tc>
      </w:tr>
      <w:tr w:rsidR="00B87621" w:rsidRPr="00F9566D" w:rsidTr="00FE5160">
        <w:tc>
          <w:tcPr>
            <w:tcW w:w="542" w:type="dxa"/>
          </w:tcPr>
          <w:p w:rsidR="00B87621" w:rsidRPr="00F9566D" w:rsidRDefault="00990DE4"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30</w:t>
            </w:r>
            <w:r w:rsidR="00B87621" w:rsidRPr="00F9566D">
              <w:rPr>
                <w:rFonts w:ascii="Times New Roman" w:hAnsi="Times New Roman" w:cs="Times New Roman"/>
                <w:sz w:val="24"/>
                <w:szCs w:val="24"/>
              </w:rPr>
              <w:t>.</w:t>
            </w:r>
          </w:p>
        </w:tc>
        <w:tc>
          <w:tcPr>
            <w:tcW w:w="4386" w:type="dxa"/>
          </w:tcPr>
          <w:p w:rsidR="00B87621" w:rsidRPr="00F9566D" w:rsidRDefault="00A02D42"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Развитие животных и закономерности размещения на Земле.</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11</w:t>
            </w:r>
            <w:r w:rsidR="00C461BC">
              <w:rPr>
                <w:rFonts w:ascii="Times New Roman" w:hAnsi="Times New Roman" w:cs="Times New Roman"/>
                <w:sz w:val="24"/>
                <w:szCs w:val="24"/>
              </w:rPr>
              <w:t>.04</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Приводить примеры разнообразия животных в природе. Объяснять принципы классификации животных. Характеризовать стадии зародышевого развития животных. Доказывать взаимосвязь животных в природе, наличие черт усложнения их организации. </w:t>
            </w:r>
            <w:r w:rsidR="00A02D42" w:rsidRPr="00F9566D">
              <w:rPr>
                <w:rFonts w:ascii="Times New Roman" w:hAnsi="Times New Roman" w:cs="Times New Roman"/>
                <w:sz w:val="24"/>
                <w:szCs w:val="24"/>
              </w:rPr>
              <w:t xml:space="preserve"> Устанавливать </w:t>
            </w:r>
            <w:r w:rsidR="00A02D42" w:rsidRPr="00F9566D">
              <w:rPr>
                <w:rFonts w:ascii="Times New Roman" w:hAnsi="Times New Roman" w:cs="Times New Roman"/>
                <w:sz w:val="24"/>
                <w:szCs w:val="24"/>
              </w:rPr>
              <w:lastRenderedPageBreak/>
              <w:t xml:space="preserve">взаимосвязь строения животных и этапов развития жизни на Земле. Раскрывать основные положения учения Ч. Дарвина, его роль в объяснении эволюции организмов Характеризовать основные этапы эволюции животных. Описывать процесс усложнения </w:t>
            </w:r>
            <w:proofErr w:type="gramStart"/>
            <w:r w:rsidR="00A02D42" w:rsidRPr="00F9566D">
              <w:rPr>
                <w:rFonts w:ascii="Times New Roman" w:hAnsi="Times New Roman" w:cs="Times New Roman"/>
                <w:sz w:val="24"/>
                <w:szCs w:val="24"/>
              </w:rPr>
              <w:t>многоклеточных</w:t>
            </w:r>
            <w:proofErr w:type="gramEnd"/>
            <w:r w:rsidR="00A02D42" w:rsidRPr="00F9566D">
              <w:rPr>
                <w:rFonts w:ascii="Times New Roman" w:hAnsi="Times New Roman" w:cs="Times New Roman"/>
                <w:sz w:val="24"/>
                <w:szCs w:val="24"/>
              </w:rPr>
              <w:t>, используя примеры. Обобщать информацию и делать выводы о прогрессивном развитии хордовых.  Характеризовать основные уровни организации жизни на Земле. Устанавливать взаимосвязь живых организмов в экосистемах.</w:t>
            </w:r>
          </w:p>
        </w:tc>
      </w:tr>
      <w:tr w:rsidR="00B87621" w:rsidRPr="00F9566D" w:rsidTr="00FE5160">
        <w:tc>
          <w:tcPr>
            <w:tcW w:w="14992" w:type="dxa"/>
            <w:gridSpan w:val="6"/>
          </w:tcPr>
          <w:p w:rsidR="00B87621" w:rsidRPr="00F9566D" w:rsidRDefault="00FE5160" w:rsidP="00FB121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87621" w:rsidRPr="00F9566D">
              <w:rPr>
                <w:rFonts w:ascii="Times New Roman" w:hAnsi="Times New Roman" w:cs="Times New Roman"/>
                <w:b/>
                <w:sz w:val="24"/>
                <w:szCs w:val="24"/>
              </w:rPr>
              <w:t xml:space="preserve">Раздел </w:t>
            </w:r>
            <w:r w:rsidR="00A02D42" w:rsidRPr="00F9566D">
              <w:rPr>
                <w:rFonts w:ascii="Times New Roman" w:hAnsi="Times New Roman" w:cs="Times New Roman"/>
                <w:b/>
                <w:sz w:val="24"/>
                <w:szCs w:val="24"/>
              </w:rPr>
              <w:t>8.Биоценозы.. (2часа</w:t>
            </w:r>
            <w:r w:rsidR="00B87621" w:rsidRPr="00F9566D">
              <w:rPr>
                <w:rFonts w:ascii="Times New Roman" w:hAnsi="Times New Roman" w:cs="Times New Roman"/>
                <w:b/>
                <w:sz w:val="24"/>
                <w:szCs w:val="24"/>
              </w:rPr>
              <w:t>)</w:t>
            </w:r>
          </w:p>
          <w:p w:rsidR="00B87621" w:rsidRPr="00F9566D" w:rsidRDefault="00B87621" w:rsidP="00FB121E">
            <w:pPr>
              <w:spacing w:after="0" w:line="240" w:lineRule="auto"/>
              <w:contextualSpacing/>
              <w:rPr>
                <w:rFonts w:ascii="Times New Roman" w:hAnsi="Times New Roman" w:cs="Times New Roman"/>
                <w:b/>
                <w:sz w:val="24"/>
                <w:szCs w:val="24"/>
              </w:rPr>
            </w:pPr>
          </w:p>
        </w:tc>
      </w:tr>
      <w:tr w:rsidR="00B87621" w:rsidRPr="00F9566D" w:rsidTr="00FE5160">
        <w:tc>
          <w:tcPr>
            <w:tcW w:w="542" w:type="dxa"/>
          </w:tcPr>
          <w:p w:rsidR="00B87621" w:rsidRPr="00F9566D" w:rsidRDefault="00990DE4"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3</w:t>
            </w:r>
            <w:r w:rsidR="001168C8">
              <w:rPr>
                <w:rFonts w:ascii="Times New Roman" w:hAnsi="Times New Roman" w:cs="Times New Roman"/>
                <w:sz w:val="24"/>
                <w:szCs w:val="24"/>
              </w:rPr>
              <w:t>1</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Естественные и искусственные биоценозы</w:t>
            </w:r>
            <w:r w:rsidR="00A02D42" w:rsidRPr="00F9566D">
              <w:rPr>
                <w:rFonts w:ascii="Times New Roman" w:hAnsi="Times New Roman" w:cs="Times New Roman"/>
                <w:sz w:val="24"/>
                <w:szCs w:val="24"/>
              </w:rPr>
              <w:t xml:space="preserve"> Факторы среды и их влияние на биоценозы</w:t>
            </w:r>
          </w:p>
        </w:tc>
        <w:tc>
          <w:tcPr>
            <w:tcW w:w="709"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Default="00B87621" w:rsidP="00FB121E">
            <w:pPr>
              <w:spacing w:after="0" w:line="240" w:lineRule="auto"/>
              <w:contextualSpacing/>
              <w:rPr>
                <w:rFonts w:ascii="Times New Roman" w:hAnsi="Times New Roman" w:cs="Times New Roman"/>
                <w:sz w:val="24"/>
                <w:szCs w:val="24"/>
              </w:rPr>
            </w:pPr>
          </w:p>
          <w:p w:rsidR="001168C8" w:rsidRPr="00F9566D" w:rsidRDefault="001168C8" w:rsidP="00FB121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18.04</w:t>
            </w:r>
          </w:p>
        </w:tc>
        <w:tc>
          <w:tcPr>
            <w:tcW w:w="992" w:type="dxa"/>
          </w:tcPr>
          <w:p w:rsidR="00B87621" w:rsidRPr="00F9566D" w:rsidRDefault="00B87621" w:rsidP="00FB121E">
            <w:pPr>
              <w:spacing w:after="0"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Характеризовать естественные и искусственные биоценозы</w:t>
            </w:r>
          </w:p>
          <w:p w:rsidR="00A02D42" w:rsidRPr="00F9566D" w:rsidRDefault="00A02D42" w:rsidP="00FB121E">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 xml:space="preserve">Устанавливать взаимосвязь функций косного и </w:t>
            </w:r>
            <w:proofErr w:type="spellStart"/>
            <w:r w:rsidRPr="00F9566D">
              <w:rPr>
                <w:rFonts w:ascii="Times New Roman" w:hAnsi="Times New Roman" w:cs="Times New Roman"/>
                <w:sz w:val="24"/>
                <w:szCs w:val="24"/>
              </w:rPr>
              <w:t>биокосного</w:t>
            </w:r>
            <w:proofErr w:type="spellEnd"/>
            <w:r w:rsidRPr="00F9566D">
              <w:rPr>
                <w:rFonts w:ascii="Times New Roman" w:hAnsi="Times New Roman" w:cs="Times New Roman"/>
                <w:sz w:val="24"/>
                <w:szCs w:val="24"/>
              </w:rPr>
              <w:t xml:space="preserve"> вещества, характеризовать их роль в экосистеме. Прогнозировать последствия: разрушения озонового слоя для биосферы, исчезновения дождевых червей и других живых организмов для почвообразования.</w:t>
            </w:r>
          </w:p>
          <w:p w:rsidR="00A02D42" w:rsidRPr="00F9566D" w:rsidRDefault="00A02D42" w:rsidP="00FB121E">
            <w:pPr>
              <w:spacing w:after="0" w:line="240" w:lineRule="auto"/>
              <w:contextualSpacing/>
              <w:rPr>
                <w:rFonts w:ascii="Times New Roman" w:hAnsi="Times New Roman" w:cs="Times New Roman"/>
                <w:sz w:val="24"/>
                <w:szCs w:val="24"/>
              </w:rPr>
            </w:pPr>
          </w:p>
        </w:tc>
      </w:tr>
      <w:tr w:rsidR="00B87621" w:rsidRPr="00F9566D" w:rsidTr="00FE5160">
        <w:trPr>
          <w:trHeight w:val="439"/>
        </w:trPr>
        <w:tc>
          <w:tcPr>
            <w:tcW w:w="542" w:type="dxa"/>
          </w:tcPr>
          <w:p w:rsidR="00B87621"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32</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Цепи питания. Поток энергии</w:t>
            </w:r>
            <w:r w:rsidR="00A02D42" w:rsidRPr="00F9566D">
              <w:rPr>
                <w:rFonts w:ascii="Times New Roman" w:hAnsi="Times New Roman" w:cs="Times New Roman"/>
                <w:sz w:val="24"/>
                <w:szCs w:val="24"/>
              </w:rPr>
              <w:t xml:space="preserve"> Взаимосвязь компонентов биоценоза и их приспособленность друг к другу</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Default="00B87621" w:rsidP="00FB121E">
            <w:pPr>
              <w:spacing w:line="240" w:lineRule="auto"/>
              <w:contextualSpacing/>
              <w:rPr>
                <w:rFonts w:ascii="Times New Roman" w:hAnsi="Times New Roman" w:cs="Times New Roman"/>
                <w:sz w:val="24"/>
                <w:szCs w:val="24"/>
              </w:rPr>
            </w:pPr>
          </w:p>
          <w:p w:rsidR="001168C8"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25.04</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A02D42" w:rsidRPr="00F9566D" w:rsidRDefault="00B87621" w:rsidP="00A02D42">
            <w:pPr>
              <w:spacing w:after="0"/>
              <w:rPr>
                <w:rFonts w:ascii="Times New Roman" w:hAnsi="Times New Roman" w:cs="Times New Roman"/>
                <w:sz w:val="24"/>
                <w:szCs w:val="24"/>
              </w:rPr>
            </w:pPr>
            <w:r w:rsidRPr="00F9566D">
              <w:rPr>
                <w:rFonts w:ascii="Times New Roman" w:hAnsi="Times New Roman" w:cs="Times New Roman"/>
                <w:sz w:val="24"/>
                <w:szCs w:val="24"/>
              </w:rPr>
              <w:t>Составлять цепи питания, схемы круговорота веще</w:t>
            </w:r>
            <w:proofErr w:type="gramStart"/>
            <w:r w:rsidRPr="00F9566D">
              <w:rPr>
                <w:rFonts w:ascii="Times New Roman" w:hAnsi="Times New Roman" w:cs="Times New Roman"/>
                <w:sz w:val="24"/>
                <w:szCs w:val="24"/>
              </w:rPr>
              <w:t>ств в пр</w:t>
            </w:r>
            <w:proofErr w:type="gramEnd"/>
            <w:r w:rsidRPr="00F9566D">
              <w:rPr>
                <w:rFonts w:ascii="Times New Roman" w:hAnsi="Times New Roman" w:cs="Times New Roman"/>
                <w:sz w:val="24"/>
                <w:szCs w:val="24"/>
              </w:rPr>
              <w:t>ироде.</w:t>
            </w:r>
            <w:r w:rsidR="00A02D42" w:rsidRPr="00F9566D">
              <w:rPr>
                <w:rFonts w:ascii="Times New Roman" w:hAnsi="Times New Roman" w:cs="Times New Roman"/>
                <w:sz w:val="24"/>
                <w:szCs w:val="24"/>
              </w:rPr>
              <w:t xml:space="preserve"> Называть экологические группы животных. </w:t>
            </w:r>
          </w:p>
          <w:p w:rsidR="00B87621" w:rsidRPr="00F9566D" w:rsidRDefault="00A02D42" w:rsidP="00A02D42">
            <w:pPr>
              <w:spacing w:after="0"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Характеризовать признаки животных одной экологической группы на примерах.</w:t>
            </w:r>
          </w:p>
        </w:tc>
      </w:tr>
      <w:tr w:rsidR="00A02D42" w:rsidRPr="00F9566D" w:rsidTr="00FE5160">
        <w:trPr>
          <w:trHeight w:val="439"/>
        </w:trPr>
        <w:tc>
          <w:tcPr>
            <w:tcW w:w="542" w:type="dxa"/>
          </w:tcPr>
          <w:p w:rsidR="00A02D42" w:rsidRPr="00F9566D" w:rsidRDefault="00A02D42" w:rsidP="00FB121E">
            <w:pPr>
              <w:spacing w:line="240" w:lineRule="auto"/>
              <w:contextualSpacing/>
              <w:rPr>
                <w:rFonts w:ascii="Times New Roman" w:hAnsi="Times New Roman" w:cs="Times New Roman"/>
                <w:sz w:val="24"/>
                <w:szCs w:val="24"/>
              </w:rPr>
            </w:pPr>
          </w:p>
        </w:tc>
        <w:tc>
          <w:tcPr>
            <w:tcW w:w="4386" w:type="dxa"/>
          </w:tcPr>
          <w:p w:rsidR="00A02D42" w:rsidRPr="00F9566D" w:rsidRDefault="00A02D42" w:rsidP="00FB121E">
            <w:pPr>
              <w:spacing w:line="240" w:lineRule="auto"/>
              <w:contextualSpacing/>
              <w:rPr>
                <w:rFonts w:ascii="Times New Roman" w:hAnsi="Times New Roman" w:cs="Times New Roman"/>
                <w:b/>
                <w:sz w:val="24"/>
                <w:szCs w:val="24"/>
              </w:rPr>
            </w:pPr>
            <w:r w:rsidRPr="00F9566D">
              <w:rPr>
                <w:rFonts w:ascii="Times New Roman" w:hAnsi="Times New Roman" w:cs="Times New Roman"/>
                <w:b/>
                <w:sz w:val="24"/>
                <w:szCs w:val="24"/>
              </w:rPr>
              <w:t>Животный мир и хозяйственная деятельность человека. (2 часа)</w:t>
            </w:r>
          </w:p>
        </w:tc>
        <w:tc>
          <w:tcPr>
            <w:tcW w:w="709" w:type="dxa"/>
          </w:tcPr>
          <w:p w:rsidR="00A02D42" w:rsidRPr="00F9566D" w:rsidRDefault="00A02D42" w:rsidP="00FB121E">
            <w:pPr>
              <w:spacing w:line="240" w:lineRule="auto"/>
              <w:contextualSpacing/>
              <w:rPr>
                <w:rFonts w:ascii="Times New Roman" w:hAnsi="Times New Roman" w:cs="Times New Roman"/>
                <w:sz w:val="24"/>
                <w:szCs w:val="24"/>
              </w:rPr>
            </w:pPr>
          </w:p>
        </w:tc>
        <w:tc>
          <w:tcPr>
            <w:tcW w:w="850" w:type="dxa"/>
          </w:tcPr>
          <w:p w:rsidR="00A02D42" w:rsidRPr="00F9566D" w:rsidRDefault="00A02D42" w:rsidP="00FB121E">
            <w:pPr>
              <w:spacing w:line="240" w:lineRule="auto"/>
              <w:contextualSpacing/>
              <w:rPr>
                <w:rFonts w:ascii="Times New Roman" w:hAnsi="Times New Roman" w:cs="Times New Roman"/>
                <w:sz w:val="24"/>
                <w:szCs w:val="24"/>
              </w:rPr>
            </w:pPr>
          </w:p>
        </w:tc>
        <w:tc>
          <w:tcPr>
            <w:tcW w:w="992" w:type="dxa"/>
          </w:tcPr>
          <w:p w:rsidR="00A02D42" w:rsidRPr="00F9566D" w:rsidRDefault="00A02D42" w:rsidP="00FB121E">
            <w:pPr>
              <w:spacing w:line="240" w:lineRule="auto"/>
              <w:contextualSpacing/>
              <w:jc w:val="center"/>
              <w:rPr>
                <w:rFonts w:ascii="Times New Roman" w:hAnsi="Times New Roman" w:cs="Times New Roman"/>
                <w:sz w:val="24"/>
                <w:szCs w:val="24"/>
              </w:rPr>
            </w:pPr>
          </w:p>
        </w:tc>
        <w:tc>
          <w:tcPr>
            <w:tcW w:w="7513" w:type="dxa"/>
          </w:tcPr>
          <w:p w:rsidR="00A02D42" w:rsidRPr="00F9566D" w:rsidRDefault="00A02D42" w:rsidP="00A02D42">
            <w:pPr>
              <w:spacing w:after="0"/>
              <w:rPr>
                <w:rFonts w:ascii="Times New Roman" w:hAnsi="Times New Roman" w:cs="Times New Roman"/>
                <w:sz w:val="24"/>
                <w:szCs w:val="24"/>
              </w:rPr>
            </w:pPr>
          </w:p>
        </w:tc>
      </w:tr>
      <w:tr w:rsidR="00B87621" w:rsidRPr="00F9566D" w:rsidTr="00FE5160">
        <w:tc>
          <w:tcPr>
            <w:tcW w:w="542" w:type="dxa"/>
          </w:tcPr>
          <w:p w:rsidR="00B87621"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33</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Влияние деятельности человека на животный мир</w:t>
            </w:r>
            <w:r w:rsidR="00A02D42" w:rsidRPr="00F9566D">
              <w:rPr>
                <w:rFonts w:ascii="Times New Roman" w:hAnsi="Times New Roman" w:cs="Times New Roman"/>
                <w:sz w:val="24"/>
                <w:szCs w:val="24"/>
              </w:rPr>
              <w:t xml:space="preserve"> Одомашнивание животных</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1168C8"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02.05</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 xml:space="preserve">Обосновывать необходимость применения мер по охране диких животных. </w:t>
            </w:r>
            <w:r w:rsidR="00A02D42" w:rsidRPr="00F9566D">
              <w:rPr>
                <w:rFonts w:ascii="Times New Roman" w:hAnsi="Times New Roman" w:cs="Times New Roman"/>
                <w:sz w:val="24"/>
                <w:szCs w:val="24"/>
              </w:rPr>
              <w:t xml:space="preserve"> Называть характерные особенности строения и образа жизни предков домашних животных. Характеризовать основные направления животноводства</w:t>
            </w:r>
          </w:p>
        </w:tc>
      </w:tr>
      <w:tr w:rsidR="001168C8" w:rsidRPr="00F9566D" w:rsidTr="00FE5160">
        <w:tc>
          <w:tcPr>
            <w:tcW w:w="542" w:type="dxa"/>
          </w:tcPr>
          <w:p w:rsidR="001168C8"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34</w:t>
            </w:r>
          </w:p>
        </w:tc>
        <w:tc>
          <w:tcPr>
            <w:tcW w:w="4386" w:type="dxa"/>
          </w:tcPr>
          <w:p w:rsidR="001168C8"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Промежуточный контроль (из резерва)</w:t>
            </w:r>
          </w:p>
        </w:tc>
        <w:tc>
          <w:tcPr>
            <w:tcW w:w="709" w:type="dxa"/>
          </w:tcPr>
          <w:p w:rsidR="001168C8" w:rsidRPr="00F9566D"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1168C8" w:rsidRDefault="001168C8"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16.05</w:t>
            </w:r>
          </w:p>
        </w:tc>
        <w:tc>
          <w:tcPr>
            <w:tcW w:w="992" w:type="dxa"/>
          </w:tcPr>
          <w:p w:rsidR="001168C8" w:rsidRPr="00F9566D" w:rsidRDefault="001168C8" w:rsidP="00FB121E">
            <w:pPr>
              <w:spacing w:line="240" w:lineRule="auto"/>
              <w:contextualSpacing/>
              <w:jc w:val="center"/>
              <w:rPr>
                <w:rFonts w:ascii="Times New Roman" w:hAnsi="Times New Roman" w:cs="Times New Roman"/>
                <w:sz w:val="24"/>
                <w:szCs w:val="24"/>
              </w:rPr>
            </w:pPr>
          </w:p>
        </w:tc>
        <w:tc>
          <w:tcPr>
            <w:tcW w:w="7513" w:type="dxa"/>
          </w:tcPr>
          <w:p w:rsidR="001168C8" w:rsidRPr="00F9566D" w:rsidRDefault="001168C8" w:rsidP="00FB121E">
            <w:pPr>
              <w:spacing w:after="0"/>
              <w:rPr>
                <w:rFonts w:ascii="Times New Roman" w:hAnsi="Times New Roman" w:cs="Times New Roman"/>
                <w:sz w:val="24"/>
                <w:szCs w:val="24"/>
              </w:rPr>
            </w:pPr>
          </w:p>
        </w:tc>
      </w:tr>
      <w:tr w:rsidR="00B87621" w:rsidRPr="00F9566D" w:rsidTr="00FE5160">
        <w:trPr>
          <w:trHeight w:val="195"/>
        </w:trPr>
        <w:tc>
          <w:tcPr>
            <w:tcW w:w="542" w:type="dxa"/>
          </w:tcPr>
          <w:p w:rsidR="00B87621" w:rsidRPr="00F9566D" w:rsidRDefault="004B3B1B"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35</w:t>
            </w:r>
            <w:r w:rsidR="00B87621" w:rsidRPr="00F9566D">
              <w:rPr>
                <w:rFonts w:ascii="Times New Roman" w:hAnsi="Times New Roman" w:cs="Times New Roman"/>
                <w:sz w:val="24"/>
                <w:szCs w:val="24"/>
              </w:rPr>
              <w:t>.</w:t>
            </w:r>
          </w:p>
        </w:tc>
        <w:tc>
          <w:tcPr>
            <w:tcW w:w="4386"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Законы России об охране животного мира. Система мониторинга. Охрана и рациональное использование животного мира</w:t>
            </w:r>
          </w:p>
        </w:tc>
        <w:tc>
          <w:tcPr>
            <w:tcW w:w="709" w:type="dxa"/>
          </w:tcPr>
          <w:p w:rsidR="00B87621" w:rsidRPr="00F9566D" w:rsidRDefault="00B87621" w:rsidP="00FB121E">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t>1</w:t>
            </w:r>
          </w:p>
        </w:tc>
        <w:tc>
          <w:tcPr>
            <w:tcW w:w="850" w:type="dxa"/>
          </w:tcPr>
          <w:p w:rsidR="00B87621" w:rsidRPr="00F9566D" w:rsidRDefault="00B87621" w:rsidP="00FB121E">
            <w:pPr>
              <w:spacing w:line="240" w:lineRule="auto"/>
              <w:contextualSpacing/>
              <w:rPr>
                <w:rFonts w:ascii="Times New Roman" w:hAnsi="Times New Roman" w:cs="Times New Roman"/>
                <w:sz w:val="24"/>
                <w:szCs w:val="24"/>
              </w:rPr>
            </w:pPr>
          </w:p>
          <w:p w:rsidR="004759D7" w:rsidRPr="00F9566D" w:rsidRDefault="00CC60B2" w:rsidP="00FB121E">
            <w:pPr>
              <w:spacing w:line="240" w:lineRule="auto"/>
              <w:contextualSpacing/>
              <w:rPr>
                <w:rFonts w:ascii="Times New Roman" w:hAnsi="Times New Roman" w:cs="Times New Roman"/>
                <w:sz w:val="24"/>
                <w:szCs w:val="24"/>
              </w:rPr>
            </w:pPr>
            <w:r>
              <w:rPr>
                <w:rFonts w:ascii="Times New Roman" w:hAnsi="Times New Roman" w:cs="Times New Roman"/>
                <w:sz w:val="24"/>
                <w:szCs w:val="24"/>
              </w:rPr>
              <w:t>23</w:t>
            </w:r>
            <w:r w:rsidR="00C461BC">
              <w:rPr>
                <w:rFonts w:ascii="Times New Roman" w:hAnsi="Times New Roman" w:cs="Times New Roman"/>
                <w:sz w:val="24"/>
                <w:szCs w:val="24"/>
              </w:rPr>
              <w:t>.05</w:t>
            </w:r>
          </w:p>
        </w:tc>
        <w:tc>
          <w:tcPr>
            <w:tcW w:w="992" w:type="dxa"/>
          </w:tcPr>
          <w:p w:rsidR="00B87621" w:rsidRPr="00F9566D" w:rsidRDefault="00B87621" w:rsidP="00FB121E">
            <w:pPr>
              <w:spacing w:line="240" w:lineRule="auto"/>
              <w:contextualSpacing/>
              <w:jc w:val="center"/>
              <w:rPr>
                <w:rFonts w:ascii="Times New Roman" w:hAnsi="Times New Roman" w:cs="Times New Roman"/>
                <w:sz w:val="24"/>
                <w:szCs w:val="24"/>
              </w:rPr>
            </w:pPr>
          </w:p>
        </w:tc>
        <w:tc>
          <w:tcPr>
            <w:tcW w:w="7513" w:type="dxa"/>
          </w:tcPr>
          <w:p w:rsidR="00B87621" w:rsidRPr="00F9566D" w:rsidRDefault="00B87621" w:rsidP="00FB121E">
            <w:pPr>
              <w:spacing w:after="0"/>
              <w:rPr>
                <w:rFonts w:ascii="Times New Roman" w:hAnsi="Times New Roman" w:cs="Times New Roman"/>
                <w:sz w:val="24"/>
                <w:szCs w:val="24"/>
              </w:rPr>
            </w:pPr>
            <w:r w:rsidRPr="00F9566D">
              <w:rPr>
                <w:rFonts w:ascii="Times New Roman" w:hAnsi="Times New Roman" w:cs="Times New Roman"/>
                <w:sz w:val="24"/>
                <w:szCs w:val="24"/>
              </w:rPr>
              <w:t>Использовать информационные ресурсы для подготовки презентации проектов по охране диких животных, об этике отношения к домашним животным, о достижениях селекционеров в выведении новых пород.</w:t>
            </w:r>
          </w:p>
        </w:tc>
      </w:tr>
    </w:tbl>
    <w:p w:rsidR="00B87621" w:rsidRPr="00F9566D" w:rsidRDefault="00B87621" w:rsidP="00B87621">
      <w:pPr>
        <w:spacing w:line="240" w:lineRule="auto"/>
        <w:contextualSpacing/>
        <w:rPr>
          <w:rFonts w:ascii="Times New Roman" w:hAnsi="Times New Roman" w:cs="Times New Roman"/>
          <w:sz w:val="24"/>
          <w:szCs w:val="24"/>
        </w:rPr>
      </w:pPr>
      <w:r w:rsidRPr="00F9566D">
        <w:rPr>
          <w:rFonts w:ascii="Times New Roman" w:hAnsi="Times New Roman" w:cs="Times New Roman"/>
          <w:sz w:val="24"/>
          <w:szCs w:val="24"/>
        </w:rPr>
        <w:lastRenderedPageBreak/>
        <w:br w:type="textWrapping" w:clear="all"/>
      </w:r>
    </w:p>
    <w:p w:rsidR="00B87621" w:rsidRPr="00F9566D" w:rsidRDefault="00B87621" w:rsidP="00B87621">
      <w:pPr>
        <w:spacing w:line="240" w:lineRule="auto"/>
        <w:contextualSpacing/>
        <w:rPr>
          <w:rFonts w:ascii="Times New Roman" w:hAnsi="Times New Roman" w:cs="Times New Roman"/>
          <w:sz w:val="24"/>
          <w:szCs w:val="24"/>
        </w:rPr>
      </w:pPr>
    </w:p>
    <w:p w:rsidR="00B87621" w:rsidRPr="00F9566D" w:rsidRDefault="00B87621" w:rsidP="00B87621">
      <w:pPr>
        <w:spacing w:line="240" w:lineRule="auto"/>
        <w:contextualSpacing/>
        <w:rPr>
          <w:rFonts w:ascii="Times New Roman" w:hAnsi="Times New Roman" w:cs="Times New Roman"/>
          <w:sz w:val="24"/>
          <w:szCs w:val="24"/>
        </w:rPr>
      </w:pPr>
    </w:p>
    <w:p w:rsidR="00B87621" w:rsidRPr="00F9566D" w:rsidRDefault="00B87621" w:rsidP="00B87621">
      <w:pPr>
        <w:spacing w:line="240" w:lineRule="auto"/>
        <w:contextualSpacing/>
        <w:rPr>
          <w:rFonts w:ascii="Times New Roman" w:hAnsi="Times New Roman" w:cs="Times New Roman"/>
          <w:sz w:val="24"/>
          <w:szCs w:val="24"/>
        </w:rPr>
      </w:pPr>
    </w:p>
    <w:sectPr w:rsidR="00B87621" w:rsidRPr="00F9566D" w:rsidSect="00FB121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643"/>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
    <w:nsid w:val="09D25FC9"/>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2">
    <w:nsid w:val="0A091D57"/>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3">
    <w:nsid w:val="0D244343"/>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4">
    <w:nsid w:val="11AA5563"/>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5">
    <w:nsid w:val="14A3572C"/>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6">
    <w:nsid w:val="17B82C9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7">
    <w:nsid w:val="23005CB8"/>
    <w:multiLevelType w:val="hybridMultilevel"/>
    <w:tmpl w:val="EA102356"/>
    <w:lvl w:ilvl="0" w:tplc="04190001">
      <w:start w:val="1"/>
      <w:numFmt w:val="bullet"/>
      <w:lvlText w:val=""/>
      <w:lvlJc w:val="left"/>
      <w:pPr>
        <w:tabs>
          <w:tab w:val="num" w:pos="643"/>
        </w:tabs>
        <w:ind w:left="643" w:hanging="360"/>
      </w:pPr>
      <w:rPr>
        <w:rFonts w:ascii="Symbol" w:hAnsi="Symbol" w:hint="default"/>
      </w:rPr>
    </w:lvl>
    <w:lvl w:ilvl="1" w:tplc="04190019">
      <w:start w:val="1"/>
      <w:numFmt w:val="lowerLetter"/>
      <w:lvlText w:val="%2."/>
      <w:lvlJc w:val="left"/>
      <w:pPr>
        <w:tabs>
          <w:tab w:val="num" w:pos="654"/>
        </w:tabs>
        <w:ind w:left="654" w:hanging="360"/>
      </w:pPr>
      <w:rPr>
        <w:rFonts w:cs="Times New Roman"/>
      </w:rPr>
    </w:lvl>
    <w:lvl w:ilvl="2" w:tplc="0419001B">
      <w:start w:val="1"/>
      <w:numFmt w:val="lowerRoman"/>
      <w:lvlText w:val="%3."/>
      <w:lvlJc w:val="right"/>
      <w:pPr>
        <w:tabs>
          <w:tab w:val="num" w:pos="1374"/>
        </w:tabs>
        <w:ind w:left="1374" w:hanging="180"/>
      </w:pPr>
      <w:rPr>
        <w:rFonts w:cs="Times New Roman"/>
      </w:rPr>
    </w:lvl>
    <w:lvl w:ilvl="3" w:tplc="0419000F">
      <w:start w:val="1"/>
      <w:numFmt w:val="decimal"/>
      <w:lvlText w:val="%4."/>
      <w:lvlJc w:val="left"/>
      <w:pPr>
        <w:tabs>
          <w:tab w:val="num" w:pos="2094"/>
        </w:tabs>
        <w:ind w:left="2094" w:hanging="360"/>
      </w:pPr>
      <w:rPr>
        <w:rFonts w:cs="Times New Roman"/>
      </w:rPr>
    </w:lvl>
    <w:lvl w:ilvl="4" w:tplc="04190019">
      <w:start w:val="1"/>
      <w:numFmt w:val="lowerLetter"/>
      <w:lvlText w:val="%5."/>
      <w:lvlJc w:val="left"/>
      <w:pPr>
        <w:tabs>
          <w:tab w:val="num" w:pos="2814"/>
        </w:tabs>
        <w:ind w:left="2814" w:hanging="360"/>
      </w:pPr>
      <w:rPr>
        <w:rFonts w:cs="Times New Roman"/>
      </w:rPr>
    </w:lvl>
    <w:lvl w:ilvl="5" w:tplc="0419001B">
      <w:start w:val="1"/>
      <w:numFmt w:val="lowerRoman"/>
      <w:lvlText w:val="%6."/>
      <w:lvlJc w:val="right"/>
      <w:pPr>
        <w:tabs>
          <w:tab w:val="num" w:pos="3534"/>
        </w:tabs>
        <w:ind w:left="3534" w:hanging="180"/>
      </w:pPr>
      <w:rPr>
        <w:rFonts w:cs="Times New Roman"/>
      </w:rPr>
    </w:lvl>
    <w:lvl w:ilvl="6" w:tplc="0419000F">
      <w:start w:val="1"/>
      <w:numFmt w:val="decimal"/>
      <w:lvlText w:val="%7."/>
      <w:lvlJc w:val="left"/>
      <w:pPr>
        <w:tabs>
          <w:tab w:val="num" w:pos="4254"/>
        </w:tabs>
        <w:ind w:left="4254" w:hanging="360"/>
      </w:pPr>
      <w:rPr>
        <w:rFonts w:cs="Times New Roman"/>
      </w:rPr>
    </w:lvl>
    <w:lvl w:ilvl="7" w:tplc="04190019">
      <w:start w:val="1"/>
      <w:numFmt w:val="lowerLetter"/>
      <w:lvlText w:val="%8."/>
      <w:lvlJc w:val="left"/>
      <w:pPr>
        <w:tabs>
          <w:tab w:val="num" w:pos="4974"/>
        </w:tabs>
        <w:ind w:left="4974" w:hanging="360"/>
      </w:pPr>
      <w:rPr>
        <w:rFonts w:cs="Times New Roman"/>
      </w:rPr>
    </w:lvl>
    <w:lvl w:ilvl="8" w:tplc="0419001B">
      <w:start w:val="1"/>
      <w:numFmt w:val="lowerRoman"/>
      <w:lvlText w:val="%9."/>
      <w:lvlJc w:val="right"/>
      <w:pPr>
        <w:tabs>
          <w:tab w:val="num" w:pos="5694"/>
        </w:tabs>
        <w:ind w:left="5694" w:hanging="180"/>
      </w:pPr>
      <w:rPr>
        <w:rFonts w:cs="Times New Roman"/>
      </w:rPr>
    </w:lvl>
  </w:abstractNum>
  <w:abstractNum w:abstractNumId="8">
    <w:nsid w:val="273A254B"/>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9">
    <w:nsid w:val="27B16BC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0">
    <w:nsid w:val="39EF4EC8"/>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1">
    <w:nsid w:val="426E3677"/>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2">
    <w:nsid w:val="43B069A6"/>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3">
    <w:nsid w:val="4FF778D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4">
    <w:nsid w:val="58AD3392"/>
    <w:multiLevelType w:val="hybridMultilevel"/>
    <w:tmpl w:val="281C473A"/>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start w:val="1"/>
      <w:numFmt w:val="lowerLetter"/>
      <w:lvlText w:val="%5."/>
      <w:lvlJc w:val="left"/>
      <w:pPr>
        <w:tabs>
          <w:tab w:val="num" w:pos="2531"/>
        </w:tabs>
        <w:ind w:left="2531" w:hanging="360"/>
      </w:pPr>
      <w:rPr>
        <w:rFonts w:cs="Times New Roman"/>
      </w:rPr>
    </w:lvl>
    <w:lvl w:ilvl="5" w:tplc="0419001B">
      <w:start w:val="1"/>
      <w:numFmt w:val="lowerRoman"/>
      <w:lvlText w:val="%6."/>
      <w:lvlJc w:val="right"/>
      <w:pPr>
        <w:tabs>
          <w:tab w:val="num" w:pos="3251"/>
        </w:tabs>
        <w:ind w:left="3251" w:hanging="180"/>
      </w:pPr>
      <w:rPr>
        <w:rFonts w:cs="Times New Roman"/>
      </w:rPr>
    </w:lvl>
    <w:lvl w:ilvl="6" w:tplc="0419000F">
      <w:start w:val="1"/>
      <w:numFmt w:val="decimal"/>
      <w:lvlText w:val="%7."/>
      <w:lvlJc w:val="left"/>
      <w:pPr>
        <w:tabs>
          <w:tab w:val="num" w:pos="3971"/>
        </w:tabs>
        <w:ind w:left="3971" w:hanging="360"/>
      </w:pPr>
      <w:rPr>
        <w:rFonts w:cs="Times New Roman"/>
      </w:rPr>
    </w:lvl>
    <w:lvl w:ilvl="7" w:tplc="04190019">
      <w:start w:val="1"/>
      <w:numFmt w:val="lowerLetter"/>
      <w:lvlText w:val="%8."/>
      <w:lvlJc w:val="left"/>
      <w:pPr>
        <w:tabs>
          <w:tab w:val="num" w:pos="4691"/>
        </w:tabs>
        <w:ind w:left="4691" w:hanging="360"/>
      </w:pPr>
      <w:rPr>
        <w:rFonts w:cs="Times New Roman"/>
      </w:rPr>
    </w:lvl>
    <w:lvl w:ilvl="8" w:tplc="0419001B">
      <w:start w:val="1"/>
      <w:numFmt w:val="lowerRoman"/>
      <w:lvlText w:val="%9."/>
      <w:lvlJc w:val="right"/>
      <w:pPr>
        <w:tabs>
          <w:tab w:val="num" w:pos="5411"/>
        </w:tabs>
        <w:ind w:left="5411" w:hanging="180"/>
      </w:pPr>
      <w:rPr>
        <w:rFonts w:cs="Times New Roman"/>
      </w:rPr>
    </w:lvl>
  </w:abstractNum>
  <w:abstractNum w:abstractNumId="15">
    <w:nsid w:val="5B093546"/>
    <w:multiLevelType w:val="hybridMultilevel"/>
    <w:tmpl w:val="EBD857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B8B37E1"/>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7">
    <w:nsid w:val="5E50768F"/>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8">
    <w:nsid w:val="65E00A0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9">
    <w:nsid w:val="66284DEE"/>
    <w:multiLevelType w:val="hybridMultilevel"/>
    <w:tmpl w:val="E7E4BDE8"/>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6DB3E81"/>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
      <w:lvlJc w:val="left"/>
      <w:pPr>
        <w:ind w:left="1724" w:hanging="360"/>
      </w:pPr>
      <w:rPr>
        <w:rFonts w:ascii="SchoolBookAC" w:hAnsi="SchoolBookAC"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21">
    <w:nsid w:val="77DD2B7C"/>
    <w:multiLevelType w:val="hybridMultilevel"/>
    <w:tmpl w:val="B8D2D5FC"/>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start w:val="1"/>
      <w:numFmt w:val="lowerLetter"/>
      <w:lvlText w:val="%5."/>
      <w:lvlJc w:val="left"/>
      <w:pPr>
        <w:tabs>
          <w:tab w:val="num" w:pos="2531"/>
        </w:tabs>
        <w:ind w:left="2531" w:hanging="360"/>
      </w:pPr>
      <w:rPr>
        <w:rFonts w:cs="Times New Roman"/>
      </w:rPr>
    </w:lvl>
    <w:lvl w:ilvl="5" w:tplc="0419001B">
      <w:start w:val="1"/>
      <w:numFmt w:val="lowerRoman"/>
      <w:lvlText w:val="%6."/>
      <w:lvlJc w:val="right"/>
      <w:pPr>
        <w:tabs>
          <w:tab w:val="num" w:pos="3251"/>
        </w:tabs>
        <w:ind w:left="3251" w:hanging="180"/>
      </w:pPr>
      <w:rPr>
        <w:rFonts w:cs="Times New Roman"/>
      </w:rPr>
    </w:lvl>
    <w:lvl w:ilvl="6" w:tplc="0419000F">
      <w:start w:val="1"/>
      <w:numFmt w:val="decimal"/>
      <w:lvlText w:val="%7."/>
      <w:lvlJc w:val="left"/>
      <w:pPr>
        <w:tabs>
          <w:tab w:val="num" w:pos="3971"/>
        </w:tabs>
        <w:ind w:left="3971" w:hanging="360"/>
      </w:pPr>
      <w:rPr>
        <w:rFonts w:cs="Times New Roman"/>
      </w:rPr>
    </w:lvl>
    <w:lvl w:ilvl="7" w:tplc="04190019">
      <w:start w:val="1"/>
      <w:numFmt w:val="lowerLetter"/>
      <w:lvlText w:val="%8."/>
      <w:lvlJc w:val="left"/>
      <w:pPr>
        <w:tabs>
          <w:tab w:val="num" w:pos="4691"/>
        </w:tabs>
        <w:ind w:left="4691" w:hanging="360"/>
      </w:pPr>
      <w:rPr>
        <w:rFonts w:cs="Times New Roman"/>
      </w:rPr>
    </w:lvl>
    <w:lvl w:ilvl="8" w:tplc="0419001B">
      <w:start w:val="1"/>
      <w:numFmt w:val="lowerRoman"/>
      <w:lvlText w:val="%9."/>
      <w:lvlJc w:val="right"/>
      <w:pPr>
        <w:tabs>
          <w:tab w:val="num" w:pos="5411"/>
        </w:tabs>
        <w:ind w:left="5411" w:hanging="180"/>
      </w:pPr>
      <w:rPr>
        <w:rFonts w:cs="Times New Roman"/>
      </w:rPr>
    </w:lvl>
  </w:abstractNum>
  <w:abstractNum w:abstractNumId="22">
    <w:nsid w:val="7A9F0A2C"/>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num w:numId="1">
    <w:abstractNumId w:val="15"/>
  </w:num>
  <w:num w:numId="2">
    <w:abstractNumId w:val="21"/>
  </w:num>
  <w:num w:numId="3">
    <w:abstractNumId w:val="14"/>
  </w:num>
  <w:num w:numId="4">
    <w:abstractNumId w:val="7"/>
  </w:num>
  <w:num w:numId="5">
    <w:abstractNumId w:val="19"/>
  </w:num>
  <w:num w:numId="6">
    <w:abstractNumId w:val="0"/>
  </w:num>
  <w:num w:numId="7">
    <w:abstractNumId w:val="6"/>
  </w:num>
  <w:num w:numId="8">
    <w:abstractNumId w:val="11"/>
  </w:num>
  <w:num w:numId="9">
    <w:abstractNumId w:val="12"/>
  </w:num>
  <w:num w:numId="10">
    <w:abstractNumId w:val="17"/>
  </w:num>
  <w:num w:numId="11">
    <w:abstractNumId w:val="9"/>
  </w:num>
  <w:num w:numId="12">
    <w:abstractNumId w:val="20"/>
  </w:num>
  <w:num w:numId="13">
    <w:abstractNumId w:val="2"/>
  </w:num>
  <w:num w:numId="14">
    <w:abstractNumId w:val="10"/>
  </w:num>
  <w:num w:numId="15">
    <w:abstractNumId w:val="5"/>
  </w:num>
  <w:num w:numId="16">
    <w:abstractNumId w:val="1"/>
  </w:num>
  <w:num w:numId="17">
    <w:abstractNumId w:val="16"/>
  </w:num>
  <w:num w:numId="18">
    <w:abstractNumId w:val="22"/>
  </w:num>
  <w:num w:numId="19">
    <w:abstractNumId w:val="18"/>
  </w:num>
  <w:num w:numId="20">
    <w:abstractNumId w:val="13"/>
  </w:num>
  <w:num w:numId="21">
    <w:abstractNumId w:val="4"/>
  </w:num>
  <w:num w:numId="22">
    <w:abstractNumId w:val="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7621"/>
    <w:rsid w:val="00016DE9"/>
    <w:rsid w:val="00050EBD"/>
    <w:rsid w:val="00055CE5"/>
    <w:rsid w:val="000C6821"/>
    <w:rsid w:val="001168C8"/>
    <w:rsid w:val="00133340"/>
    <w:rsid w:val="00152930"/>
    <w:rsid w:val="0018620F"/>
    <w:rsid w:val="001B7AE4"/>
    <w:rsid w:val="00223AE6"/>
    <w:rsid w:val="002E0887"/>
    <w:rsid w:val="003020A4"/>
    <w:rsid w:val="004759D7"/>
    <w:rsid w:val="004B3B1B"/>
    <w:rsid w:val="00536A69"/>
    <w:rsid w:val="00570D01"/>
    <w:rsid w:val="00586042"/>
    <w:rsid w:val="0060417D"/>
    <w:rsid w:val="00615F93"/>
    <w:rsid w:val="006A0185"/>
    <w:rsid w:val="006E3ED0"/>
    <w:rsid w:val="00706574"/>
    <w:rsid w:val="007B36C1"/>
    <w:rsid w:val="007B5E14"/>
    <w:rsid w:val="00860659"/>
    <w:rsid w:val="009016F1"/>
    <w:rsid w:val="009764A0"/>
    <w:rsid w:val="00990DE4"/>
    <w:rsid w:val="00A02D42"/>
    <w:rsid w:val="00A0356C"/>
    <w:rsid w:val="00A74597"/>
    <w:rsid w:val="00A748F4"/>
    <w:rsid w:val="00AA6A2C"/>
    <w:rsid w:val="00AC08FE"/>
    <w:rsid w:val="00AD660B"/>
    <w:rsid w:val="00B33A1C"/>
    <w:rsid w:val="00B87621"/>
    <w:rsid w:val="00B90472"/>
    <w:rsid w:val="00C37135"/>
    <w:rsid w:val="00C461BC"/>
    <w:rsid w:val="00C85F97"/>
    <w:rsid w:val="00C92F49"/>
    <w:rsid w:val="00C93586"/>
    <w:rsid w:val="00CC60B2"/>
    <w:rsid w:val="00DF1616"/>
    <w:rsid w:val="00E702A9"/>
    <w:rsid w:val="00E803D8"/>
    <w:rsid w:val="00EA620B"/>
    <w:rsid w:val="00EE1763"/>
    <w:rsid w:val="00F31F88"/>
    <w:rsid w:val="00F35CE4"/>
    <w:rsid w:val="00F40DF0"/>
    <w:rsid w:val="00F9566D"/>
    <w:rsid w:val="00FB121E"/>
    <w:rsid w:val="00FB3408"/>
    <w:rsid w:val="00FE5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6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76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B87621"/>
    <w:pPr>
      <w:spacing w:after="0" w:line="240" w:lineRule="auto"/>
    </w:pPr>
  </w:style>
  <w:style w:type="paragraph" w:styleId="a5">
    <w:name w:val="List Paragraph"/>
    <w:basedOn w:val="a"/>
    <w:uiPriority w:val="99"/>
    <w:qFormat/>
    <w:rsid w:val="00B87621"/>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uiPriority w:val="99"/>
    <w:rsid w:val="00B87621"/>
    <w:rPr>
      <w:rFonts w:ascii="Times New Roman" w:hAnsi="Times New Roman"/>
      <w:sz w:val="24"/>
      <w:u w:val="none"/>
      <w:effect w:val="none"/>
    </w:rPr>
  </w:style>
  <w:style w:type="table" w:customStyle="1" w:styleId="1">
    <w:name w:val="Сетка таблицы светлая1"/>
    <w:basedOn w:val="a1"/>
    <w:uiPriority w:val="40"/>
    <w:rsid w:val="00B87621"/>
    <w:pPr>
      <w:spacing w:after="0"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6">
    <w:name w:val="Базовый"/>
    <w:uiPriority w:val="99"/>
    <w:rsid w:val="009764A0"/>
    <w:pPr>
      <w:tabs>
        <w:tab w:val="left" w:pos="709"/>
      </w:tabs>
      <w:suppressAutoHyphens/>
      <w:overflowPunct w:val="0"/>
      <w:spacing w:after="0" w:line="240" w:lineRule="exact"/>
      <w:ind w:firstLine="284"/>
      <w:jc w:val="both"/>
    </w:pPr>
    <w:rPr>
      <w:rFonts w:ascii="SchoolBookAC" w:eastAsia="Times New Roman" w:hAnsi="SchoolBookAC" w:cs="Times New Roman"/>
      <w:szCs w:val="20"/>
      <w:lang w:eastAsia="ru-RU"/>
    </w:rPr>
  </w:style>
  <w:style w:type="paragraph" w:customStyle="1" w:styleId="10">
    <w:name w:val="Абзац списка1"/>
    <w:basedOn w:val="a6"/>
    <w:uiPriority w:val="99"/>
    <w:rsid w:val="009764A0"/>
  </w:style>
  <w:style w:type="paragraph" w:styleId="a7">
    <w:name w:val="Normal (Web)"/>
    <w:basedOn w:val="a"/>
    <w:uiPriority w:val="99"/>
    <w:semiHidden/>
    <w:unhideWhenUsed/>
    <w:rsid w:val="009764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22</Pages>
  <Words>5980</Words>
  <Characters>34092</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2018-03-30T15:40:00Z</cp:lastPrinted>
  <dcterms:created xsi:type="dcterms:W3CDTF">2017-10-11T17:28:00Z</dcterms:created>
  <dcterms:modified xsi:type="dcterms:W3CDTF">2018-03-30T15:40:00Z</dcterms:modified>
</cp:coreProperties>
</file>